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https://www.velvetjobs.com/job-descriptions/customer-care-executive</w:t>
        </w:r>
      </w:hyperlink>
    </w:p>
    <w:p>
      <w:pPr>
        <w:pStyle w:val="Heading1"/>
      </w:pPr>
      <w:bookmarkStart w:id="21" w:name="example-of-customer-care-executive-job-description"/>
      <w:r>
        <w:t xml:space="preserve">Example of Customer Care Executive Job Description</w:t>
      </w:r>
      <w:bookmarkEnd w:id="21"/>
    </w:p>
    <w:p>
      <w:pPr>
        <w:pStyle w:val="Compact"/>
      </w:pPr>
      <w:r>
        <w:t xml:space="preserve">Our innovative and growing company is hiring for a customer care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care-executive"/>
      <w:r>
        <w:t xml:space="preserve">Responsibilities for customer care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Customer Care Programs strategy development and process plans, based on a deep understanding of the target audience, targeted channels and programs</w:t>
      </w:r>
    </w:p>
    <w:p>
      <w:pPr>
        <w:pStyle w:val="Compact"/>
        <w:numPr>
          <w:numId w:val="1001"/>
          <w:ilvl w:val="0"/>
        </w:numPr>
      </w:pPr>
      <w:r>
        <w:t xml:space="preserve">Ensure flawless implementation and consistent follow-up of Customer Care programs with a continuous improvement mentality with the main objective of making memorable the consumer experience</w:t>
      </w:r>
    </w:p>
    <w:p>
      <w:pPr>
        <w:pStyle w:val="Compact"/>
        <w:numPr>
          <w:numId w:val="1001"/>
          <w:ilvl w:val="0"/>
        </w:numPr>
      </w:pPr>
      <w:r>
        <w:t xml:space="preserve">Ensure alignment, effective collaboration and knowledge sharing with internal &amp; external stakeholders</w:t>
      </w:r>
    </w:p>
    <w:p>
      <w:pPr>
        <w:pStyle w:val="Compact"/>
        <w:numPr>
          <w:numId w:val="1001"/>
          <w:ilvl w:val="0"/>
        </w:numPr>
      </w:pPr>
      <w:r>
        <w:t xml:space="preserve">Assist 3rd party service suppliers in case they need additional support so to ensure that they deliver expected business results</w:t>
      </w:r>
    </w:p>
    <w:p>
      <w:pPr>
        <w:pStyle w:val="Compact"/>
        <w:numPr>
          <w:numId w:val="1001"/>
          <w:ilvl w:val="0"/>
        </w:numPr>
      </w:pPr>
      <w:r>
        <w:t xml:space="preserve">Ensure that all operational activities are executed in compliance with applicable laws, marketing code, CA guidelines and PMI procedures</w:t>
      </w:r>
    </w:p>
    <w:p>
      <w:pPr>
        <w:pStyle w:val="Compact"/>
        <w:numPr>
          <w:numId w:val="1001"/>
          <w:ilvl w:val="0"/>
        </w:numPr>
      </w:pPr>
      <w:r>
        <w:t xml:space="preserve">Monitoring the allocated budget</w:t>
      </w:r>
    </w:p>
    <w:p>
      <w:pPr>
        <w:pStyle w:val="Compact"/>
        <w:numPr>
          <w:numId w:val="1001"/>
          <w:ilvl w:val="0"/>
        </w:numPr>
      </w:pPr>
      <w:r>
        <w:t xml:space="preserve">Understand customer feedback and quickly provide resolutions or adjust services and operations to achieve high customer satisfaction</w:t>
      </w:r>
    </w:p>
    <w:p>
      <w:pPr>
        <w:pStyle w:val="Compact"/>
        <w:numPr>
          <w:numId w:val="1001"/>
          <w:ilvl w:val="0"/>
        </w:numPr>
      </w:pPr>
      <w:r>
        <w:t xml:space="preserve">Escalate learnings, best practices, attention points to the appropriate company department (Customer Care, Retail, )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Ensure effective knowledge management through accurate and timely recording of learnings gathered through physical channels, digital channels and Call Center</w:t>
      </w:r>
    </w:p>
    <w:p>
      <w:pPr>
        <w:pStyle w:val="Compact"/>
        <w:numPr>
          <w:numId w:val="1001"/>
          <w:ilvl w:val="0"/>
        </w:numPr>
      </w:pPr>
      <w:r>
        <w:t xml:space="preserve">Oversea Call Center and Ecommerce Sales Operator efficiency with the goal to optimize and increase customer satisfaction and optimize service quality</w:t>
      </w:r>
    </w:p>
    <w:p>
      <w:pPr>
        <w:pStyle w:val="Heading2"/>
      </w:pPr>
      <w:bookmarkStart w:id="23" w:name="qualifications-for-customer-care-executive"/>
      <w:r>
        <w:t xml:space="preserve">Qualifications for customer care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Aptitude as a thought leader and role model</w:t>
      </w:r>
    </w:p>
    <w:p>
      <w:pPr>
        <w:pStyle w:val="Compact"/>
        <w:numPr>
          <w:numId w:val="1002"/>
          <w:ilvl w:val="0"/>
        </w:numPr>
      </w:pPr>
      <w:r>
        <w:t xml:space="preserve">Strong MS Office skills required (emphasis on PowerPoint)</w:t>
      </w:r>
    </w:p>
    <w:p>
      <w:pPr>
        <w:pStyle w:val="Compact"/>
        <w:numPr>
          <w:numId w:val="1002"/>
          <w:ilvl w:val="0"/>
        </w:numPr>
      </w:pPr>
      <w:r>
        <w:t xml:space="preserve">Highly professional with excellent interpersonal and organizational skills</w:t>
      </w:r>
    </w:p>
    <w:p>
      <w:pPr>
        <w:pStyle w:val="Compact"/>
        <w:numPr>
          <w:numId w:val="1002"/>
          <w:ilvl w:val="0"/>
        </w:numPr>
      </w:pPr>
      <w:r>
        <w:t xml:space="preserve">Ability to think on your feet and respond rapidly to changing work environments changing conditions</w:t>
      </w:r>
    </w:p>
    <w:p>
      <w:pPr>
        <w:pStyle w:val="Compact"/>
        <w:numPr>
          <w:numId w:val="1002"/>
          <w:ilvl w:val="0"/>
        </w:numPr>
      </w:pPr>
      <w:r>
        <w:t xml:space="preserve">BA/BS degree in Business, Communications, or related degree preferred</w:t>
      </w:r>
    </w:p>
    <w:p>
      <w:pPr>
        <w:pStyle w:val="Compact"/>
        <w:numPr>
          <w:numId w:val="1002"/>
          <w:ilvl w:val="0"/>
        </w:numPr>
      </w:pPr>
      <w:r>
        <w:t xml:space="preserve">Fresher &amp; 50% &gt; 6 months of experience in call centre [immediate Joining Preferred]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car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car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2021-10-28T13:30:18Z</dcterms:created>
  <dcterms:modified xsi:type="dcterms:W3CDTF">2021-10-28T13:30:18Z</dcterms:modified>
</cp:coreProperties>
</file>