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https://www.velvetjobs.com/job-descriptions/customer-care-associate</w:t>
        </w:r>
      </w:hyperlink>
    </w:p>
    <w:p>
      <w:pPr>
        <w:pStyle w:val="Heading1"/>
      </w:pPr>
      <w:bookmarkStart w:id="21" w:name="example-of-customer-care-associate-job-description"/>
      <w:r>
        <w:t xml:space="preserve">Example of Customer Care Associate Job Description</w:t>
      </w:r>
      <w:bookmarkEnd w:id="21"/>
    </w:p>
    <w:p>
      <w:pPr>
        <w:pStyle w:val="Compact"/>
      </w:pPr>
      <w:r>
        <w:t xml:space="preserve">Our company is looking to fill the role of customer care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care-associate"/>
      <w:r>
        <w:t xml:space="preserve">Responsibilities for customer care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Responding to pre-certification requirements within the timeframe set forth in the pre-certification policy</w:t>
      </w:r>
    </w:p>
    <w:p>
      <w:pPr>
        <w:pStyle w:val="Compact"/>
        <w:numPr>
          <w:numId w:val="1001"/>
          <w:ilvl w:val="0"/>
        </w:numPr>
      </w:pPr>
      <w:r>
        <w:t xml:space="preserve">Directing care to in-network providers, when appropriate</w:t>
      </w:r>
    </w:p>
    <w:p>
      <w:pPr>
        <w:pStyle w:val="Compact"/>
        <w:numPr>
          <w:numId w:val="1001"/>
          <w:ilvl w:val="0"/>
        </w:numPr>
      </w:pPr>
      <w:r>
        <w:t xml:space="preserve">Raising high cost, out of network cases to Supervisor or Managers attention</w:t>
      </w:r>
    </w:p>
    <w:p>
      <w:pPr>
        <w:pStyle w:val="Compact"/>
        <w:numPr>
          <w:numId w:val="1001"/>
          <w:ilvl w:val="0"/>
        </w:numPr>
      </w:pPr>
      <w:r>
        <w:t xml:space="preserve">Raising any dissatisfaction on the caller's part to the Supervisor or Manager</w:t>
      </w:r>
    </w:p>
    <w:p>
      <w:pPr>
        <w:pStyle w:val="Compact"/>
        <w:numPr>
          <w:numId w:val="1001"/>
          <w:ilvl w:val="0"/>
        </w:numPr>
      </w:pPr>
      <w:r>
        <w:t xml:space="preserve">Accurately entering pertinent clinical information into the Utilization Management database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communications with Attending Physicians, patient and/or family members, Healthcare Workers and a Social Worker in a timely manner</w:t>
      </w:r>
    </w:p>
    <w:p>
      <w:pPr>
        <w:pStyle w:val="Compact"/>
        <w:numPr>
          <w:numId w:val="1001"/>
          <w:ilvl w:val="0"/>
        </w:numPr>
      </w:pPr>
      <w:r>
        <w:t xml:space="preserve">Communicating necessary information via department systems to other internal departments</w:t>
      </w:r>
    </w:p>
    <w:p>
      <w:pPr>
        <w:pStyle w:val="Compact"/>
        <w:numPr>
          <w:numId w:val="1001"/>
          <w:ilvl w:val="0"/>
        </w:numPr>
      </w:pPr>
      <w:r>
        <w:t xml:space="preserve">Providing a high level of after sales service for external customers calling for advice on products</w:t>
      </w:r>
    </w:p>
    <w:p>
      <w:pPr>
        <w:pStyle w:val="Compact"/>
        <w:numPr>
          <w:numId w:val="1001"/>
          <w:ilvl w:val="0"/>
        </w:numPr>
      </w:pPr>
      <w:r>
        <w:t xml:space="preserve">Providing support to our internal customers both the Companion Animal, Large Animal and Swine sales and marketing teams</w:t>
      </w:r>
    </w:p>
    <w:p>
      <w:pPr>
        <w:pStyle w:val="Compact"/>
        <w:numPr>
          <w:numId w:val="1001"/>
          <w:ilvl w:val="0"/>
        </w:numPr>
      </w:pPr>
      <w:r>
        <w:t xml:space="preserve">Providing high quality healthcare case management services to patients on behalf of the company's clients' copay assistance programs</w:t>
      </w:r>
    </w:p>
    <w:p>
      <w:pPr>
        <w:pStyle w:val="Heading2"/>
      </w:pPr>
      <w:bookmarkStart w:id="23" w:name="qualifications-for-customer-care-associate"/>
      <w:r>
        <w:t xml:space="preserve">Qualifications for customer care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Available to work rotating shifts and standby on-call duty</w:t>
      </w:r>
    </w:p>
    <w:p>
      <w:pPr>
        <w:pStyle w:val="Compact"/>
        <w:numPr>
          <w:numId w:val="1002"/>
          <w:ilvl w:val="0"/>
        </w:numPr>
      </w:pPr>
      <w:r>
        <w:t xml:space="preserve">Bi-lingual speaking ability (English/Spanish) preferred</w:t>
      </w:r>
    </w:p>
    <w:p>
      <w:pPr>
        <w:pStyle w:val="Compact"/>
        <w:numPr>
          <w:numId w:val="1002"/>
          <w:ilvl w:val="0"/>
        </w:numPr>
      </w:pPr>
      <w:r>
        <w:t xml:space="preserve">Manage assigned warranty claims in organized and methodical manner, including updating reports, tracking customer sign offs</w:t>
      </w:r>
    </w:p>
    <w:p>
      <w:pPr>
        <w:pStyle w:val="Compact"/>
        <w:numPr>
          <w:numId w:val="1002"/>
          <w:ilvl w:val="0"/>
        </w:numPr>
      </w:pPr>
      <w:r>
        <w:t xml:space="preserve">Disciplined, self-motivated &amp; reliable</w:t>
      </w:r>
    </w:p>
    <w:p>
      <w:pPr>
        <w:pStyle w:val="Compact"/>
        <w:numPr>
          <w:numId w:val="1002"/>
          <w:ilvl w:val="0"/>
        </w:numPr>
      </w:pPr>
      <w:r>
        <w:t xml:space="preserve">Possesses a positive attitude with excellent interpersonal skills and the ability to interact and build strong working relationships with customers peers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work in a team environment and adapt to changing workload and circumstances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2021-10-28T13:21:50Z</dcterms:created>
  <dcterms:modified xsi:type="dcterms:W3CDTF">2021-10-28T13:21:50Z</dcterms:modified>
</cp:coreProperties>
</file>