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https://www.velvetjobs.com/job-descriptions/custodial-services</w:t>
        </w:r>
      </w:hyperlink>
    </w:p>
    <w:p>
      <w:pPr>
        <w:pStyle w:val="Heading1"/>
      </w:pPr>
      <w:bookmarkStart w:id="21" w:name="example-of-custodial-services-job-description"/>
      <w:r>
        <w:t xml:space="preserve">Example of Custodial Services Job Description</w:t>
      </w:r>
      <w:bookmarkEnd w:id="21"/>
    </w:p>
    <w:p>
      <w:pPr>
        <w:pStyle w:val="Compact"/>
      </w:pPr>
      <w:r>
        <w:t xml:space="preserve">Our growing company is looking for a custodial services. To join our growing team, please review the list of responsibilities and qualifications.</w:t>
      </w:r>
    </w:p>
    <w:p>
      <w:pPr>
        <w:pStyle w:val="Heading2"/>
      </w:pPr>
      <w:bookmarkStart w:id="22" w:name="responsibilities-for-custodial-services"/>
      <w:r>
        <w:t xml:space="preserve">Responsibilities for custodial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Cleans whiteboards</w:t>
      </w:r>
    </w:p>
    <w:p>
      <w:pPr>
        <w:pStyle w:val="Compact"/>
        <w:numPr>
          <w:numId w:val="1001"/>
          <w:ilvl w:val="0"/>
        </w:numPr>
      </w:pPr>
      <w:r>
        <w:t xml:space="preserve">Cleans windows and walls</w:t>
      </w:r>
    </w:p>
    <w:p>
      <w:pPr>
        <w:pStyle w:val="Compact"/>
        <w:numPr>
          <w:numId w:val="1001"/>
          <w:ilvl w:val="0"/>
        </w:numPr>
      </w:pPr>
      <w:r>
        <w:t xml:space="preserve">Cleans restrooms and other facilities as assigned</w:t>
      </w:r>
    </w:p>
    <w:p>
      <w:pPr>
        <w:pStyle w:val="Compact"/>
        <w:numPr>
          <w:numId w:val="1001"/>
          <w:ilvl w:val="0"/>
        </w:numPr>
      </w:pPr>
      <w:r>
        <w:t xml:space="preserve">Cleans elevators and stairwells</w:t>
      </w:r>
    </w:p>
    <w:p>
      <w:pPr>
        <w:pStyle w:val="Compact"/>
        <w:numPr>
          <w:numId w:val="1001"/>
          <w:ilvl w:val="0"/>
        </w:numPr>
      </w:pPr>
      <w:r>
        <w:t xml:space="preserve">Empty resident rooms</w:t>
      </w:r>
    </w:p>
    <w:p>
      <w:pPr>
        <w:pStyle w:val="Compact"/>
        <w:numPr>
          <w:numId w:val="1001"/>
          <w:ilvl w:val="0"/>
        </w:numPr>
      </w:pPr>
      <w:r>
        <w:t xml:space="preserve">Position requires a valid California Driver's License</w:t>
      </w:r>
    </w:p>
    <w:p>
      <w:pPr>
        <w:pStyle w:val="Compact"/>
        <w:numPr>
          <w:numId w:val="1001"/>
          <w:ilvl w:val="0"/>
        </w:numPr>
      </w:pPr>
      <w:r>
        <w:t xml:space="preserve">Direct and coordinate pest management for interior building spaces, including vendor coordination and reactive and proactive service</w:t>
      </w:r>
    </w:p>
    <w:p>
      <w:pPr>
        <w:pStyle w:val="Compact"/>
        <w:numPr>
          <w:numId w:val="1001"/>
          <w:ilvl w:val="0"/>
        </w:numPr>
      </w:pPr>
      <w:r>
        <w:t xml:space="preserve">Maintain adherence to safety standards and training for all staff in this area</w:t>
      </w:r>
    </w:p>
    <w:p>
      <w:pPr>
        <w:pStyle w:val="Compact"/>
        <w:numPr>
          <w:numId w:val="1001"/>
          <w:ilvl w:val="0"/>
        </w:numPr>
      </w:pPr>
      <w:r>
        <w:t xml:space="preserve">Use the TMA system to provide work reports and resource use</w:t>
      </w:r>
    </w:p>
    <w:p>
      <w:pPr>
        <w:pStyle w:val="Compact"/>
        <w:numPr>
          <w:numId w:val="1001"/>
          <w:ilvl w:val="0"/>
        </w:numPr>
      </w:pPr>
      <w:r>
        <w:t xml:space="preserve">Provide year round cleaning of apartment community center</w:t>
      </w:r>
    </w:p>
    <w:p>
      <w:pPr>
        <w:pStyle w:val="Heading2"/>
      </w:pPr>
      <w:bookmarkStart w:id="23" w:name="qualifications-for-custodial-services"/>
      <w:r>
        <w:t xml:space="preserve">Qualifications for custodial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multi-task, have strong follow-through and be able to work independently</w:t>
      </w:r>
    </w:p>
    <w:p>
      <w:pPr>
        <w:pStyle w:val="Compact"/>
        <w:numPr>
          <w:numId w:val="1002"/>
          <w:ilvl w:val="0"/>
        </w:numPr>
      </w:pPr>
      <w:r>
        <w:t xml:space="preserve">Finger dexterity required to manipulate objects with fingers rather than with whole hand(s) or</w:t>
      </w:r>
    </w:p>
    <w:p>
      <w:pPr>
        <w:pStyle w:val="Compact"/>
        <w:numPr>
          <w:numId w:val="1002"/>
          <w:ilvl w:val="0"/>
        </w:numPr>
      </w:pPr>
      <w:r>
        <w:t xml:space="preserve">Ability to move about, stand and walk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High school graduate or equivalent experience and education</w:t>
      </w:r>
    </w:p>
    <w:p>
      <w:pPr>
        <w:pStyle w:val="Compact"/>
        <w:numPr>
          <w:numId w:val="1002"/>
          <w:ilvl w:val="0"/>
        </w:numPr>
      </w:pPr>
      <w:r>
        <w:t xml:space="preserve">Six months of janitorial or building maintenance work is required</w:t>
      </w:r>
    </w:p>
    <w:p>
      <w:pPr>
        <w:pStyle w:val="Compact"/>
        <w:numPr>
          <w:numId w:val="1002"/>
          <w:ilvl w:val="0"/>
        </w:numPr>
      </w:pPr>
      <w:r>
        <w:t xml:space="preserve">Must have the necessary skills to do on the job training with student workers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i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i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2021-10-28T13:31:16Z</dcterms:created>
  <dcterms:modified xsi:type="dcterms:W3CDTF">2021-10-28T13:31:16Z</dcterms:modified>
</cp:coreProperties>
</file>