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https://www.velvetjobs.com/job-descriptions/culinary</w:t>
        </w:r>
      </w:hyperlink>
    </w:p>
    <w:p>
      <w:pPr>
        <w:pStyle w:val="Heading1"/>
      </w:pPr>
      <w:bookmarkStart w:id="21" w:name="example-of-culinary-job-description"/>
      <w:r>
        <w:t xml:space="preserve">Example of Culinary Job Description</w:t>
      </w:r>
      <w:bookmarkEnd w:id="21"/>
    </w:p>
    <w:p>
      <w:pPr>
        <w:pStyle w:val="Compact"/>
      </w:pPr>
      <w:r>
        <w:t xml:space="preserve">Our innovative and growing company is hiring for a culinary.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ulinary"/>
      <w:r>
        <w:t xml:space="preserve">Responsibilities for culinary</w:t>
      </w:r>
      <w:bookmarkEnd w:id="22"/>
    </w:p>
    <w:p>
      <w:pPr>
        <w:pStyle w:val="Compact"/>
        <w:numPr>
          <w:numId w:val="1001"/>
          <w:ilvl w:val="0"/>
        </w:numPr>
      </w:pPr>
      <w:r>
        <w:t xml:space="preserve">Available during the on-air sell for any potential culinary support</w:t>
      </w:r>
    </w:p>
    <w:p>
      <w:pPr>
        <w:pStyle w:val="Compact"/>
        <w:numPr>
          <w:numId w:val="1001"/>
          <w:ilvl w:val="0"/>
        </w:numPr>
      </w:pPr>
      <w:r>
        <w:t xml:space="preserve">Other business related duties s assigned</w:t>
      </w:r>
    </w:p>
    <w:p>
      <w:pPr>
        <w:pStyle w:val="Compact"/>
        <w:numPr>
          <w:numId w:val="1001"/>
          <w:ilvl w:val="0"/>
        </w:numPr>
      </w:pPr>
      <w:r>
        <w:t xml:space="preserve">Responsible for the preparation, execution, and production of food in various outlets in the resort</w:t>
      </w:r>
    </w:p>
    <w:p>
      <w:pPr>
        <w:pStyle w:val="Compact"/>
        <w:numPr>
          <w:numId w:val="1001"/>
          <w:ilvl w:val="0"/>
        </w:numPr>
      </w:pPr>
      <w:r>
        <w:t xml:space="preserve">Help with the day to day operations of the culinary library, classifying recipes in our database, editing recipes for publication on FoodNetwork.com and CookingChannelTV.com</w:t>
      </w:r>
    </w:p>
    <w:p>
      <w:pPr>
        <w:pStyle w:val="Compact"/>
        <w:numPr>
          <w:numId w:val="1001"/>
          <w:ilvl w:val="0"/>
        </w:numPr>
      </w:pPr>
      <w:r>
        <w:t xml:space="preserve">Researching and writing culinary tips, descriptions, recipe head notes and talent talking points for use in various channels</w:t>
      </w:r>
    </w:p>
    <w:p>
      <w:pPr>
        <w:pStyle w:val="Compact"/>
        <w:numPr>
          <w:numId w:val="1001"/>
          <w:ilvl w:val="0"/>
        </w:numPr>
      </w:pPr>
      <w:r>
        <w:t xml:space="preserve">Partner to create and document processes with Culinary and Culinary Operations utilizing Smartsheets</w:t>
      </w:r>
    </w:p>
    <w:p>
      <w:pPr>
        <w:pStyle w:val="Compact"/>
        <w:numPr>
          <w:numId w:val="1001"/>
          <w:ilvl w:val="0"/>
        </w:numPr>
      </w:pPr>
      <w:r>
        <w:t xml:space="preserve">Ensure proper information and documentation is provided and that the numbers are accurate and within appropriate Scope of Work</w:t>
      </w:r>
    </w:p>
    <w:p>
      <w:pPr>
        <w:pStyle w:val="Compact"/>
        <w:numPr>
          <w:numId w:val="1001"/>
          <w:ilvl w:val="0"/>
        </w:numPr>
      </w:pPr>
      <w:r>
        <w:t xml:space="preserve">Coordinate and organize chef collaboration meetings and tastings</w:t>
      </w:r>
    </w:p>
    <w:p>
      <w:pPr>
        <w:pStyle w:val="Compact"/>
        <w:numPr>
          <w:numId w:val="1001"/>
          <w:ilvl w:val="0"/>
        </w:numPr>
      </w:pPr>
      <w:r>
        <w:t xml:space="preserve">Photograph what will be presented to leadership in relation to food innovation</w:t>
      </w:r>
    </w:p>
    <w:p>
      <w:pPr>
        <w:pStyle w:val="Compact"/>
        <w:numPr>
          <w:numId w:val="1001"/>
          <w:ilvl w:val="0"/>
        </w:numPr>
      </w:pPr>
      <w:r>
        <w:t xml:space="preserve">Building and maintaining project spreadsheet</w:t>
      </w:r>
    </w:p>
    <w:p>
      <w:pPr>
        <w:pStyle w:val="Heading2"/>
      </w:pPr>
      <w:bookmarkStart w:id="23" w:name="qualifications-for-culinary"/>
      <w:r>
        <w:t xml:space="preserve">Qualifications for culinary</w:t>
      </w:r>
      <w:bookmarkEnd w:id="23"/>
    </w:p>
    <w:p>
      <w:pPr>
        <w:pStyle w:val="Compact"/>
        <w:numPr>
          <w:numId w:val="1002"/>
          <w:ilvl w:val="0"/>
        </w:numPr>
      </w:pPr>
      <w:r>
        <w:t xml:space="preserve">Perform all the necessary cleaning to stoves, dishwashers, emptying of trash, mopping, and vacuuming</w:t>
      </w:r>
    </w:p>
    <w:p>
      <w:pPr>
        <w:pStyle w:val="Compact"/>
        <w:numPr>
          <w:numId w:val="1002"/>
          <w:ilvl w:val="0"/>
        </w:numPr>
      </w:pPr>
      <w:r>
        <w:t xml:space="preserve">Assist the 2nd shift and/or the 1st shift as required</w:t>
      </w:r>
    </w:p>
    <w:p>
      <w:pPr>
        <w:pStyle w:val="Compact"/>
        <w:numPr>
          <w:numId w:val="1002"/>
          <w:ilvl w:val="0"/>
        </w:numPr>
      </w:pPr>
      <w:r>
        <w:t xml:space="preserve">Constant walking, lifting, pushing, carrying, pulling, otherwise move objects</w:t>
      </w:r>
    </w:p>
    <w:p>
      <w:pPr>
        <w:pStyle w:val="Compact"/>
        <w:numPr>
          <w:numId w:val="1002"/>
          <w:ilvl w:val="0"/>
        </w:numPr>
      </w:pPr>
      <w:r>
        <w:t xml:space="preserve">Late night shift</w:t>
      </w:r>
    </w:p>
    <w:p>
      <w:pPr>
        <w:pStyle w:val="Compact"/>
        <w:numPr>
          <w:numId w:val="1002"/>
          <w:ilvl w:val="0"/>
        </w:numPr>
      </w:pPr>
      <w:r>
        <w:t xml:space="preserve">A Certified Executive Chef’s Degree or a Bachelors Degree in Food Science and/or Business</w:t>
      </w:r>
    </w:p>
    <w:p>
      <w:pPr>
        <w:pStyle w:val="Compact"/>
        <w:numPr>
          <w:numId w:val="1002"/>
          <w:ilvl w:val="0"/>
        </w:numPr>
      </w:pPr>
      <w:r>
        <w:t xml:space="preserve">Experience in hospital foodservice required, with 2-3 years diet office or customer service or related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lina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lina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2021-10-28T13:34:49Z</dcterms:created>
  <dcterms:modified xsi:type="dcterms:W3CDTF">2021-10-28T13:34:49Z</dcterms:modified>
</cp:coreProperties>
</file>