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https://www.velvetjobs.com/job-descriptions/crm-engineer</w:t>
        </w:r>
      </w:hyperlink>
    </w:p>
    <w:p>
      <w:pPr>
        <w:pStyle w:val="Heading1"/>
      </w:pPr>
      <w:bookmarkStart w:id="21" w:name="example-of-crm-engineer-job-description"/>
      <w:r>
        <w:t xml:space="preserve">Example of CRM Engineer Job Description</w:t>
      </w:r>
      <w:bookmarkEnd w:id="21"/>
    </w:p>
    <w:p>
      <w:pPr>
        <w:pStyle w:val="Compact"/>
      </w:pPr>
      <w:r>
        <w:t xml:space="preserve">Our growing company is hiring for a CRM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rm-engineer"/>
      <w:r>
        <w:t xml:space="preserve">Responsibilities for CRM engineer</w:t>
      </w:r>
      <w:bookmarkEnd w:id="22"/>
    </w:p>
    <w:p>
      <w:pPr>
        <w:pStyle w:val="Compact"/>
        <w:numPr>
          <w:numId w:val="1001"/>
          <w:ilvl w:val="0"/>
        </w:numPr>
      </w:pPr>
      <w:r>
        <w:t xml:space="preserve">Provide an IT experience that enhances our culture, mission and values</w:t>
      </w:r>
    </w:p>
    <w:p>
      <w:pPr>
        <w:pStyle w:val="Compact"/>
        <w:numPr>
          <w:numId w:val="1001"/>
          <w:ilvl w:val="0"/>
        </w:numPr>
      </w:pPr>
      <w:r>
        <w:t xml:space="preserve">Build and maintain relationship with global and virtual teams and third parties</w:t>
      </w:r>
    </w:p>
    <w:p>
      <w:pPr>
        <w:pStyle w:val="Compact"/>
        <w:numPr>
          <w:numId w:val="1001"/>
          <w:ilvl w:val="0"/>
        </w:numPr>
      </w:pPr>
      <w:r>
        <w:t xml:space="preserve">On software development and support issues</w:t>
      </w:r>
    </w:p>
    <w:p>
      <w:pPr>
        <w:pStyle w:val="Compact"/>
        <w:numPr>
          <w:numId w:val="1001"/>
          <w:ilvl w:val="0"/>
        </w:numPr>
      </w:pPr>
      <w:r>
        <w:t xml:space="preserve">Identify opportunities for further enhancements and refinements to standards and</w:t>
      </w:r>
    </w:p>
    <w:p>
      <w:pPr>
        <w:pStyle w:val="Compact"/>
        <w:numPr>
          <w:numId w:val="1001"/>
          <w:ilvl w:val="0"/>
        </w:numPr>
      </w:pPr>
      <w:r>
        <w:t xml:space="preserve">Develops, reviews, and implements plans, policies, procedures, and activities required by PHMSA, DOT, IURC, and SOX rules/regulations/standards/guidelines including, but not limited to, Control Room Management Plan, Alarm Management Plan, and Emergency Operating Plan</w:t>
      </w:r>
    </w:p>
    <w:p>
      <w:pPr>
        <w:pStyle w:val="Compact"/>
        <w:numPr>
          <w:numId w:val="1001"/>
          <w:ilvl w:val="0"/>
        </w:numPr>
      </w:pPr>
      <w:r>
        <w:t xml:space="preserve">Stays up to date over current and evolving state and federal laws, recommends possible courses of action regarding future compliance policy, and develops action plans for those affected</w:t>
      </w:r>
    </w:p>
    <w:p>
      <w:pPr>
        <w:pStyle w:val="Compact"/>
        <w:numPr>
          <w:numId w:val="1001"/>
          <w:ilvl w:val="0"/>
        </w:numPr>
      </w:pPr>
      <w:r>
        <w:t xml:space="preserve">Organizes, maintains, and controls all evidence and documentation required to prove compliance</w:t>
      </w:r>
    </w:p>
    <w:p>
      <w:pPr>
        <w:pStyle w:val="Compact"/>
        <w:numPr>
          <w:numId w:val="1001"/>
          <w:ilvl w:val="0"/>
        </w:numPr>
      </w:pPr>
      <w:r>
        <w:t xml:space="preserve">Acts as Fatigue Manager, ensuring personnel is educated on the effects of, recognizing signs of, and methods to mitigate fatigue</w:t>
      </w:r>
    </w:p>
    <w:p>
      <w:pPr>
        <w:pStyle w:val="Compact"/>
        <w:numPr>
          <w:numId w:val="1001"/>
          <w:ilvl w:val="0"/>
        </w:numPr>
      </w:pPr>
      <w:r>
        <w:t xml:space="preserve">Facilitates change management for CRM related processes and procedures to ensure compliance</w:t>
      </w:r>
    </w:p>
    <w:p>
      <w:pPr>
        <w:pStyle w:val="Compact"/>
        <w:numPr>
          <w:numId w:val="1001"/>
          <w:ilvl w:val="0"/>
        </w:numPr>
      </w:pPr>
      <w:r>
        <w:t xml:space="preserve">Reviews incidents and incorporates lessons-learned into training program when appropriate</w:t>
      </w:r>
    </w:p>
    <w:p>
      <w:pPr>
        <w:pStyle w:val="Heading2"/>
      </w:pPr>
      <w:bookmarkStart w:id="23" w:name="qualifications-for-crm-engineer"/>
      <w:r>
        <w:t xml:space="preserve">Qualifications for CRM engineer</w:t>
      </w:r>
      <w:bookmarkEnd w:id="23"/>
    </w:p>
    <w:p>
      <w:pPr>
        <w:pStyle w:val="Compact"/>
        <w:numPr>
          <w:numId w:val="1002"/>
          <w:ilvl w:val="0"/>
        </w:numPr>
      </w:pPr>
      <w:r>
        <w:t xml:space="preserve">Experience in Dynamics (CRM, AX, 365) is a plus (not mandatory)</w:t>
      </w:r>
    </w:p>
    <w:p>
      <w:pPr>
        <w:pStyle w:val="Compact"/>
        <w:numPr>
          <w:numId w:val="1002"/>
          <w:ilvl w:val="0"/>
        </w:numPr>
      </w:pPr>
      <w:r>
        <w:t xml:space="preserve">Expertise in Azure technologies and SSIS is a plus (not mandatory)</w:t>
      </w:r>
    </w:p>
    <w:p>
      <w:pPr>
        <w:pStyle w:val="Compact"/>
        <w:numPr>
          <w:numId w:val="1002"/>
          <w:ilvl w:val="0"/>
        </w:numPr>
      </w:pPr>
      <w:r>
        <w:t xml:space="preserve">Experience of 2 years or more in development in Config, Coding (Apex, Visualforce) of Salesforce, or Java</w:t>
      </w:r>
    </w:p>
    <w:p>
      <w:pPr>
        <w:pStyle w:val="Compact"/>
        <w:numPr>
          <w:numId w:val="1002"/>
          <w:ilvl w:val="0"/>
        </w:numPr>
      </w:pPr>
      <w:r>
        <w:t xml:space="preserve">Business level Japanese / More than 650 TOEIC level of English</w:t>
      </w:r>
    </w:p>
    <w:p>
      <w:pPr>
        <w:pStyle w:val="Compact"/>
        <w:numPr>
          <w:numId w:val="1002"/>
          <w:ilvl w:val="0"/>
        </w:numPr>
      </w:pPr>
      <w:r>
        <w:t xml:space="preserve">General knowledge of CRMs (SFA, a service, a call center, PRM)</w:t>
      </w:r>
    </w:p>
    <w:p>
      <w:pPr>
        <w:pStyle w:val="Compact"/>
        <w:numPr>
          <w:numId w:val="1002"/>
          <w:ilvl w:val="0"/>
        </w:numPr>
      </w:pPr>
      <w:r>
        <w:t xml:space="preserve">3-5 persons team leading experience in a Salesforce development Project (team management, status, quality, issue management, client facing work)</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rm-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rm-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2021-10-28T18:34:39Z</dcterms:created>
  <dcterms:modified xsi:type="dcterms:W3CDTF">2021-10-28T18:34:39Z</dcterms:modified>
</cp:coreProperties>
</file>