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https://www.velvetjobs.com/job-descriptions/crm-analyst</w:t>
        </w:r>
      </w:hyperlink>
    </w:p>
    <w:p>
      <w:pPr>
        <w:pStyle w:val="Heading1"/>
      </w:pPr>
      <w:bookmarkStart w:id="21" w:name="example-of-crm-analyst-job-description"/>
      <w:r>
        <w:t xml:space="preserve">Example of CRM Analyst Job Description</w:t>
      </w:r>
      <w:bookmarkEnd w:id="21"/>
    </w:p>
    <w:p>
      <w:pPr>
        <w:pStyle w:val="Compact"/>
      </w:pPr>
      <w:r>
        <w:t xml:space="preserve">Our company is looking for a CRM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rm-analyst"/>
      <w:r>
        <w:t xml:space="preserve">Responsibilities for CRM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Operational support and training to the business</w:t>
      </w:r>
    </w:p>
    <w:p>
      <w:pPr>
        <w:pStyle w:val="Compact"/>
        <w:numPr>
          <w:numId w:val="1001"/>
          <w:ilvl w:val="0"/>
        </w:numPr>
      </w:pPr>
      <w:r>
        <w:t xml:space="preserve">Manage reference data</w:t>
      </w:r>
    </w:p>
    <w:p>
      <w:pPr>
        <w:pStyle w:val="Compact"/>
        <w:numPr>
          <w:numId w:val="1001"/>
          <w:ilvl w:val="0"/>
        </w:numPr>
      </w:pPr>
      <w:r>
        <w:t xml:space="preserve">Responsible for managing routine processes and procedures</w:t>
      </w:r>
    </w:p>
    <w:p>
      <w:pPr>
        <w:pStyle w:val="Compact"/>
        <w:numPr>
          <w:numId w:val="1001"/>
          <w:ilvl w:val="0"/>
        </w:numPr>
      </w:pPr>
      <w:r>
        <w:t xml:space="preserve">In charge of customer segmentation &amp; profiling</w:t>
      </w:r>
    </w:p>
    <w:p>
      <w:pPr>
        <w:pStyle w:val="Compact"/>
        <w:numPr>
          <w:numId w:val="1001"/>
          <w:ilvl w:val="0"/>
        </w:numPr>
      </w:pPr>
      <w:r>
        <w:t xml:space="preserve">In charge of Adobe campaign set-up for campaigns</w:t>
      </w:r>
    </w:p>
    <w:p>
      <w:pPr>
        <w:pStyle w:val="Compact"/>
        <w:numPr>
          <w:numId w:val="1001"/>
          <w:ilvl w:val="0"/>
        </w:numPr>
      </w:pPr>
      <w:r>
        <w:t xml:space="preserve">Support on internal ERP of Nespresso</w:t>
      </w:r>
    </w:p>
    <w:p>
      <w:pPr>
        <w:pStyle w:val="Compact"/>
        <w:numPr>
          <w:numId w:val="1001"/>
          <w:ilvl w:val="0"/>
        </w:numPr>
      </w:pPr>
      <w:r>
        <w:t xml:space="preserve">Assess Club communication and Club Loyalty activities in close collaboration with Club Marketing, incl PPE</w:t>
      </w:r>
    </w:p>
    <w:p>
      <w:pPr>
        <w:pStyle w:val="Compact"/>
        <w:numPr>
          <w:numId w:val="1001"/>
          <w:ilvl w:val="0"/>
        </w:numPr>
      </w:pPr>
      <w:r>
        <w:t xml:space="preserve">Recommend new or improved marketing operations based on analytical results</w:t>
      </w:r>
    </w:p>
    <w:p>
      <w:pPr>
        <w:pStyle w:val="Compact"/>
        <w:numPr>
          <w:numId w:val="1001"/>
          <w:ilvl w:val="0"/>
        </w:numPr>
      </w:pPr>
      <w:r>
        <w:t xml:space="preserve">Assessment reports for all major promotional and communication activities (both short and long term)</w:t>
      </w:r>
    </w:p>
    <w:p>
      <w:pPr>
        <w:pStyle w:val="Compact"/>
        <w:numPr>
          <w:numId w:val="1001"/>
          <w:ilvl w:val="0"/>
        </w:numPr>
      </w:pPr>
      <w:r>
        <w:t xml:space="preserve">Adhoc analysis for internal departments (such as boutique and e-sales), both re-actively and pro-actively</w:t>
      </w:r>
    </w:p>
    <w:p>
      <w:pPr>
        <w:pStyle w:val="Heading2"/>
      </w:pPr>
      <w:bookmarkStart w:id="23" w:name="qualifications-for-crm-analyst"/>
      <w:r>
        <w:t xml:space="preserve">Qualifications for CRM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quick and multi-cultural environment</w:t>
      </w:r>
    </w:p>
    <w:p>
      <w:pPr>
        <w:pStyle w:val="Compact"/>
        <w:numPr>
          <w:numId w:val="1002"/>
          <w:ilvl w:val="0"/>
        </w:numPr>
      </w:pPr>
      <w:r>
        <w:t xml:space="preserve">Dedicated to develop the CRM expertise in the environment of premium lifestyle brands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 integration and developing workflow and functional Use Cases</w:t>
      </w:r>
    </w:p>
    <w:p>
      <w:pPr>
        <w:pStyle w:val="Compact"/>
        <w:numPr>
          <w:numId w:val="1002"/>
          <w:ilvl w:val="0"/>
        </w:numPr>
      </w:pPr>
      <w:r>
        <w:t xml:space="preserve">Basic understanding of software development lifecycle methodologies (including waterfall, RUP, and/or Agile) and industry best practices</w:t>
      </w:r>
    </w:p>
    <w:p>
      <w:pPr>
        <w:pStyle w:val="Compact"/>
        <w:numPr>
          <w:numId w:val="1002"/>
          <w:ilvl w:val="0"/>
        </w:numPr>
      </w:pPr>
      <w:r>
        <w:t xml:space="preserve">Proven track record of the ability to identify and interpret business requirements into application (functional) requirements and IT solutions</w:t>
      </w:r>
    </w:p>
    <w:p>
      <w:pPr>
        <w:pStyle w:val="Compact"/>
        <w:numPr>
          <w:numId w:val="1002"/>
          <w:ilvl w:val="0"/>
        </w:numPr>
      </w:pPr>
      <w:r>
        <w:t xml:space="preserve">Proven ability to articulate application requirements and functionality to IT peers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2021-10-28T18:39:45Z</dcterms:created>
  <dcterms:modified xsi:type="dcterms:W3CDTF">2021-10-28T18:39:45Z</dcterms:modified>
</cp:coreProperties>
</file>