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https://www.velvetjobs.com/job-descriptions/creative-graphic-designer</w:t>
        </w:r>
      </w:hyperlink>
    </w:p>
    <w:p>
      <w:pPr>
        <w:pStyle w:val="Heading1"/>
      </w:pPr>
      <w:bookmarkStart w:id="21" w:name="example-of-creative-graphic-designer-job-description"/>
      <w:r>
        <w:t xml:space="preserve">Example of Creative Graphic Designer Job Description</w:t>
      </w:r>
      <w:bookmarkEnd w:id="21"/>
    </w:p>
    <w:p>
      <w:pPr>
        <w:pStyle w:val="Compact"/>
      </w:pPr>
      <w:r>
        <w:t xml:space="preserve">Our innovative and growing company is looking to fill the role of creative graphic designer.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reative-graphic-designer"/>
      <w:r>
        <w:t xml:space="preserve">Responsibilities for creative graphic designer</w:t>
      </w:r>
      <w:bookmarkEnd w:id="22"/>
    </w:p>
    <w:p>
      <w:pPr>
        <w:pStyle w:val="Compact"/>
        <w:numPr>
          <w:numId w:val="1001"/>
          <w:ilvl w:val="0"/>
        </w:numPr>
      </w:pPr>
      <w:r>
        <w:t xml:space="preserve">Inspiring energy giving member of the team</w:t>
      </w:r>
    </w:p>
    <w:p>
      <w:pPr>
        <w:pStyle w:val="Compact"/>
        <w:numPr>
          <w:numId w:val="1001"/>
          <w:ilvl w:val="0"/>
        </w:numPr>
      </w:pPr>
      <w:r>
        <w:t xml:space="preserve">Participate in the conception of innovative and creative retail floorset graphics with input from merchants and supervisors</w:t>
      </w:r>
    </w:p>
    <w:p>
      <w:pPr>
        <w:pStyle w:val="Compact"/>
        <w:numPr>
          <w:numId w:val="1001"/>
          <w:ilvl w:val="0"/>
        </w:numPr>
      </w:pPr>
      <w:r>
        <w:t xml:space="preserve">As part of the team, innovate and create special retail graphics (floorset-specific brochures, perimeters, special programs, special events, ) and special graphics (bridal advertising, brand marketing collateral, executive presentations, ), with input from cross-functional partners</w:t>
      </w:r>
    </w:p>
    <w:p>
      <w:pPr>
        <w:pStyle w:val="Compact"/>
        <w:numPr>
          <w:numId w:val="1001"/>
          <w:ilvl w:val="0"/>
        </w:numPr>
      </w:pPr>
      <w:r>
        <w:t xml:space="preserve">Participate in production of graphics from initial release to print</w:t>
      </w:r>
    </w:p>
    <w:p>
      <w:pPr>
        <w:pStyle w:val="Compact"/>
        <w:numPr>
          <w:numId w:val="1001"/>
          <w:ilvl w:val="0"/>
        </w:numPr>
      </w:pPr>
      <w:r>
        <w:t xml:space="preserve">Create and maintain effective working relationships with vendors including printers, publications, etc</w:t>
      </w:r>
    </w:p>
    <w:p>
      <w:pPr>
        <w:pStyle w:val="Compact"/>
        <w:numPr>
          <w:numId w:val="1001"/>
          <w:ilvl w:val="0"/>
        </w:numPr>
      </w:pPr>
      <w:r>
        <w:t xml:space="preserve">Utilize and maintain computer equipment, printers, and supplies</w:t>
      </w:r>
    </w:p>
    <w:p>
      <w:pPr>
        <w:pStyle w:val="Compact"/>
        <w:numPr>
          <w:numId w:val="1001"/>
          <w:ilvl w:val="0"/>
        </w:numPr>
      </w:pPr>
      <w:r>
        <w:t xml:space="preserve">Dial into youth and fashion trends, art, sport and culture, while creating the future of UA brand creative</w:t>
      </w:r>
    </w:p>
    <w:p>
      <w:pPr>
        <w:pStyle w:val="Compact"/>
        <w:numPr>
          <w:numId w:val="1001"/>
          <w:ilvl w:val="0"/>
        </w:numPr>
      </w:pPr>
      <w:r>
        <w:t xml:space="preserve">Contribute to the exploration, conceptual and visual development, and execution of design directions within Brand Creative</w:t>
      </w:r>
    </w:p>
    <w:p>
      <w:pPr>
        <w:pStyle w:val="Compact"/>
        <w:numPr>
          <w:numId w:val="1001"/>
          <w:ilvl w:val="0"/>
        </w:numPr>
      </w:pPr>
      <w:r>
        <w:t xml:space="preserve">Have an enthusiastic curiosity and self-starting attitude</w:t>
      </w:r>
    </w:p>
    <w:p>
      <w:pPr>
        <w:pStyle w:val="Compact"/>
        <w:numPr>
          <w:numId w:val="1001"/>
          <w:ilvl w:val="0"/>
        </w:numPr>
      </w:pPr>
      <w:r>
        <w:t xml:space="preserve">Be an inspiring, energetic member of the team</w:t>
      </w:r>
    </w:p>
    <w:p>
      <w:pPr>
        <w:pStyle w:val="Heading2"/>
      </w:pPr>
      <w:bookmarkStart w:id="23" w:name="qualifications-for-creative-graphic-designer"/>
      <w:r>
        <w:t xml:space="preserve">Qualifications for creative graphic designer</w:t>
      </w:r>
      <w:bookmarkEnd w:id="23"/>
    </w:p>
    <w:p>
      <w:pPr>
        <w:pStyle w:val="Compact"/>
        <w:numPr>
          <w:numId w:val="1002"/>
          <w:ilvl w:val="0"/>
        </w:numPr>
      </w:pPr>
      <w:r>
        <w:t xml:space="preserve">Clear understanding and knowledge of typography and visual communication</w:t>
      </w:r>
    </w:p>
    <w:p>
      <w:pPr>
        <w:pStyle w:val="Compact"/>
        <w:numPr>
          <w:numId w:val="1002"/>
          <w:ilvl w:val="0"/>
        </w:numPr>
      </w:pPr>
      <w:r>
        <w:t xml:space="preserve">Ability to create mock-ups of books, catalogs, packaging</w:t>
      </w:r>
    </w:p>
    <w:p>
      <w:pPr>
        <w:pStyle w:val="Compact"/>
        <w:numPr>
          <w:numId w:val="1002"/>
          <w:ilvl w:val="0"/>
        </w:numPr>
      </w:pPr>
      <w:r>
        <w:t xml:space="preserve">Expert knowledge of Adobe Create Suite</w:t>
      </w:r>
    </w:p>
    <w:p>
      <w:pPr>
        <w:pStyle w:val="Compact"/>
        <w:numPr>
          <w:numId w:val="1002"/>
          <w:ilvl w:val="0"/>
        </w:numPr>
      </w:pPr>
      <w:r>
        <w:t xml:space="preserve">Knowledge of Final Cut and After Effects is a plus</w:t>
      </w:r>
    </w:p>
    <w:p>
      <w:pPr>
        <w:pStyle w:val="Compact"/>
        <w:numPr>
          <w:numId w:val="1002"/>
          <w:ilvl w:val="0"/>
        </w:numPr>
      </w:pPr>
      <w:r>
        <w:t xml:space="preserve">Demonstrated visual design skills</w:t>
      </w:r>
    </w:p>
    <w:p>
      <w:pPr>
        <w:pStyle w:val="Compact"/>
        <w:numPr>
          <w:numId w:val="1002"/>
          <w:ilvl w:val="0"/>
        </w:numPr>
      </w:pPr>
      <w:r>
        <w:t xml:space="preserve">Ability to succeed in a fast paced, deadline driven environment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reative-graphic-design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reative-graphic-design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2021-10-28T13:09:03Z</dcterms:created>
  <dcterms:modified xsi:type="dcterms:W3CDTF">2021-10-28T13:09:03Z</dcterms:modified>
</cp:coreProperties>
</file>