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https://www.velvetjobs.com/job-descriptions/crane-operator</w:t>
        </w:r>
      </w:hyperlink>
    </w:p>
    <w:p>
      <w:pPr>
        <w:pStyle w:val="Heading1"/>
      </w:pPr>
      <w:bookmarkStart w:id="21" w:name="example-of-crane-operator-job-description"/>
      <w:r>
        <w:t xml:space="preserve">Example of Crane Operator Job Description</w:t>
      </w:r>
      <w:bookmarkEnd w:id="21"/>
    </w:p>
    <w:p>
      <w:pPr>
        <w:pStyle w:val="Compact"/>
      </w:pPr>
      <w:r>
        <w:t xml:space="preserve">Our innovative and growing company is looking to fill the role of crane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ane-operator"/>
      <w:r>
        <w:t xml:space="preserve">Responsibilities for crane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pre-operational inspections, safety checks, test lifts, and load chart calculations</w:t>
      </w:r>
    </w:p>
    <w:p>
      <w:pPr>
        <w:pStyle w:val="Compact"/>
        <w:numPr>
          <w:numId w:val="1001"/>
          <w:ilvl w:val="0"/>
        </w:numPr>
      </w:pPr>
      <w:r>
        <w:t xml:space="preserve">Communicate with assigned crews to determine the best placement of the crane for planned lifts</w:t>
      </w:r>
    </w:p>
    <w:p>
      <w:pPr>
        <w:pStyle w:val="Compact"/>
        <w:numPr>
          <w:numId w:val="1001"/>
          <w:ilvl w:val="0"/>
        </w:numPr>
      </w:pPr>
      <w:r>
        <w:t xml:space="preserve">Perform pre-operational inspection, and calculate crane capacities and weight to prepare for rigging and hoisting</w:t>
      </w:r>
    </w:p>
    <w:p>
      <w:pPr>
        <w:pStyle w:val="Compact"/>
        <w:numPr>
          <w:numId w:val="1001"/>
          <w:ilvl w:val="0"/>
        </w:numPr>
      </w:pPr>
      <w:r>
        <w:t xml:space="preserve">Participate in rigging procedures when/as required</w:t>
      </w:r>
    </w:p>
    <w:p>
      <w:pPr>
        <w:pStyle w:val="Compact"/>
        <w:numPr>
          <w:numId w:val="1001"/>
          <w:ilvl w:val="0"/>
        </w:numPr>
      </w:pPr>
      <w:r>
        <w:t xml:space="preserve">Travel to work sites primarily within Southern Ontario, and</w:t>
      </w:r>
    </w:p>
    <w:p>
      <w:pPr>
        <w:pStyle w:val="Compact"/>
        <w:numPr>
          <w:numId w:val="1001"/>
          <w:ilvl w:val="0"/>
        </w:numPr>
      </w:pPr>
      <w:r>
        <w:t xml:space="preserve">Must have down-hole experience</w:t>
      </w:r>
    </w:p>
    <w:p>
      <w:pPr>
        <w:pStyle w:val="Compact"/>
        <w:numPr>
          <w:numId w:val="1001"/>
          <w:ilvl w:val="0"/>
        </w:numPr>
      </w:pPr>
      <w:r>
        <w:t xml:space="preserve">Must know how to trouble shoot a pump in well</w:t>
      </w:r>
    </w:p>
    <w:p>
      <w:pPr>
        <w:pStyle w:val="Compact"/>
        <w:numPr>
          <w:numId w:val="1001"/>
          <w:ilvl w:val="0"/>
        </w:numPr>
      </w:pPr>
      <w:r>
        <w:t xml:space="preserve">Must know the difference between pump types</w:t>
      </w:r>
    </w:p>
    <w:p>
      <w:pPr>
        <w:pStyle w:val="Compact"/>
        <w:numPr>
          <w:numId w:val="1001"/>
          <w:ilvl w:val="0"/>
        </w:numPr>
      </w:pPr>
      <w:r>
        <w:t xml:space="preserve">Terex AC 80, 100 ton</w:t>
      </w:r>
    </w:p>
    <w:p>
      <w:pPr>
        <w:pStyle w:val="Compact"/>
        <w:numPr>
          <w:numId w:val="1001"/>
          <w:ilvl w:val="0"/>
        </w:numPr>
      </w:pPr>
      <w:r>
        <w:t xml:space="preserve">Terex T750, 75 ton</w:t>
      </w:r>
    </w:p>
    <w:p>
      <w:pPr>
        <w:pStyle w:val="Heading2"/>
      </w:pPr>
      <w:bookmarkStart w:id="23" w:name="qualifications-for-crane-operator"/>
      <w:r>
        <w:t xml:space="preserve">Qualifications for crane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operating other heavy equipment such as front end loaders, tractors, fork trucks, dump trucks, skidsteer, sand truck</w:t>
      </w:r>
    </w:p>
    <w:p>
      <w:pPr>
        <w:pStyle w:val="Compact"/>
        <w:numPr>
          <w:numId w:val="1002"/>
          <w:ilvl w:val="0"/>
        </w:numPr>
      </w:pPr>
      <w:r>
        <w:t xml:space="preserve">Minimum 1 year crane operation experience REQUIRED</w:t>
      </w:r>
    </w:p>
    <w:p>
      <w:pPr>
        <w:pStyle w:val="Compact"/>
        <w:numPr>
          <w:numId w:val="1002"/>
          <w:ilvl w:val="0"/>
        </w:numPr>
      </w:pPr>
      <w:r>
        <w:t xml:space="preserve">Responsible for safely moving heavy objects at construction sites</w:t>
      </w:r>
    </w:p>
    <w:p>
      <w:pPr>
        <w:pStyle w:val="Compact"/>
        <w:numPr>
          <w:numId w:val="1002"/>
          <w:ilvl w:val="0"/>
        </w:numPr>
      </w:pPr>
      <w:r>
        <w:t xml:space="preserve">Expected to operate safely and efficiently with high focus and skill at all times</w:t>
      </w:r>
    </w:p>
    <w:p>
      <w:pPr>
        <w:pStyle w:val="Compact"/>
        <w:numPr>
          <w:numId w:val="1002"/>
          <w:ilvl w:val="0"/>
        </w:numPr>
      </w:pPr>
      <w:r>
        <w:t xml:space="preserve">Must be able to move and relocate large objects without hitting or damaging surrounding structures or people</w:t>
      </w:r>
    </w:p>
    <w:p>
      <w:pPr>
        <w:pStyle w:val="Compact"/>
        <w:numPr>
          <w:numId w:val="1002"/>
          <w:ilvl w:val="0"/>
        </w:numPr>
      </w:pPr>
      <w:r>
        <w:t xml:space="preserve">Certification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a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a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2021-10-28T13:23:02Z</dcterms:created>
  <dcterms:modified xsi:type="dcterms:W3CDTF">2021-10-28T13:23:02Z</dcterms:modified>
</cp:coreProperties>
</file>