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https://www.velvetjobs.com/job-descriptions/crane-operator</w:t>
        </w:r>
      </w:hyperlink>
    </w:p>
    <w:p>
      <w:pPr>
        <w:pStyle w:val="Heading1"/>
      </w:pPr>
      <w:bookmarkStart w:id="21" w:name="example-of-crane-operator-job-description"/>
      <w:r>
        <w:t xml:space="preserve">Example of Crane Operator Job Description</w:t>
      </w:r>
      <w:bookmarkEnd w:id="21"/>
    </w:p>
    <w:p>
      <w:pPr>
        <w:pStyle w:val="Compact"/>
      </w:pPr>
      <w:r>
        <w:t xml:space="preserve">Our company is growing rapidly and is hiring for a crane operator.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rane-operator"/>
      <w:r>
        <w:t xml:space="preserve">Responsibilities for crane operator</w:t>
      </w:r>
      <w:bookmarkEnd w:id="22"/>
    </w:p>
    <w:p>
      <w:pPr>
        <w:pStyle w:val="Compact"/>
        <w:numPr>
          <w:numId w:val="1001"/>
          <w:ilvl w:val="0"/>
        </w:numPr>
      </w:pPr>
      <w:r>
        <w:t xml:space="preserve">Perform duties with awareness to avoid dangerous situations, such as, overloading, excessive swing, sudden drops / lifts, obstruction of crane movement, etc</w:t>
      </w:r>
    </w:p>
    <w:p>
      <w:pPr>
        <w:pStyle w:val="Compact"/>
        <w:numPr>
          <w:numId w:val="1001"/>
          <w:ilvl w:val="0"/>
        </w:numPr>
      </w:pPr>
      <w:r>
        <w:t xml:space="preserve">Carry out daily inspection of cranes and pre-use inspection of rigging equipment</w:t>
      </w:r>
    </w:p>
    <w:p>
      <w:pPr>
        <w:pStyle w:val="Compact"/>
        <w:numPr>
          <w:numId w:val="1001"/>
          <w:ilvl w:val="0"/>
        </w:numPr>
      </w:pPr>
      <w:r>
        <w:t xml:space="preserve">This is not a sit in the crane cab for 10 hours a day environment</w:t>
      </w:r>
    </w:p>
    <w:p>
      <w:pPr>
        <w:pStyle w:val="Compact"/>
        <w:numPr>
          <w:numId w:val="1001"/>
          <w:ilvl w:val="0"/>
        </w:numPr>
      </w:pPr>
      <w:r>
        <w:t xml:space="preserve">Maybe assigned to operate field equipment as necessary</w:t>
      </w:r>
    </w:p>
    <w:p>
      <w:pPr>
        <w:pStyle w:val="Compact"/>
        <w:numPr>
          <w:numId w:val="1001"/>
          <w:ilvl w:val="0"/>
        </w:numPr>
      </w:pPr>
      <w:r>
        <w:t xml:space="preserve">Complete work site and regulatory reporting documentation as necessary</w:t>
      </w:r>
    </w:p>
    <w:p>
      <w:pPr>
        <w:pStyle w:val="Compact"/>
        <w:numPr>
          <w:numId w:val="1001"/>
          <w:ilvl w:val="0"/>
        </w:numPr>
      </w:pPr>
      <w:r>
        <w:t xml:space="preserve">Responsible for reporting all accidents / incidents to direct manager</w:t>
      </w:r>
    </w:p>
    <w:p>
      <w:pPr>
        <w:pStyle w:val="Compact"/>
        <w:numPr>
          <w:numId w:val="1001"/>
          <w:ilvl w:val="0"/>
        </w:numPr>
      </w:pPr>
      <w:r>
        <w:t xml:space="preserve">Responsible for employee(s) under supervision’s regulatory documentation</w:t>
      </w:r>
    </w:p>
    <w:p>
      <w:pPr>
        <w:pStyle w:val="Compact"/>
        <w:numPr>
          <w:numId w:val="1001"/>
          <w:ilvl w:val="0"/>
        </w:numPr>
      </w:pPr>
      <w:r>
        <w:t xml:space="preserve">Responsible for the safety of operations at all times especially during inclement weather</w:t>
      </w:r>
    </w:p>
    <w:p>
      <w:pPr>
        <w:pStyle w:val="Compact"/>
        <w:numPr>
          <w:numId w:val="1001"/>
          <w:ilvl w:val="0"/>
        </w:numPr>
      </w:pPr>
      <w:r>
        <w:t xml:space="preserve">Will never override any safety alarms and devices</w:t>
      </w:r>
    </w:p>
    <w:p>
      <w:pPr>
        <w:pStyle w:val="Compact"/>
        <w:numPr>
          <w:numId w:val="1001"/>
          <w:ilvl w:val="0"/>
        </w:numPr>
      </w:pPr>
      <w:r>
        <w:t xml:space="preserve">Daily inspection of the crane and equipment</w:t>
      </w:r>
    </w:p>
    <w:p>
      <w:pPr>
        <w:pStyle w:val="Heading2"/>
      </w:pPr>
      <w:bookmarkStart w:id="23" w:name="qualifications-for-crane-operator"/>
      <w:r>
        <w:t xml:space="preserve">Qualifications for crane operator</w:t>
      </w:r>
      <w:bookmarkEnd w:id="23"/>
    </w:p>
    <w:p>
      <w:pPr>
        <w:pStyle w:val="Compact"/>
        <w:numPr>
          <w:numId w:val="1002"/>
          <w:ilvl w:val="0"/>
        </w:numPr>
      </w:pPr>
      <w:r>
        <w:t xml:space="preserve">Hydraulic Crane Experience preferred (not cable cranes or overhead cranes)</w:t>
      </w:r>
    </w:p>
    <w:p>
      <w:pPr>
        <w:pStyle w:val="Compact"/>
        <w:numPr>
          <w:numId w:val="1002"/>
          <w:ilvl w:val="0"/>
        </w:numPr>
      </w:pPr>
      <w:r>
        <w:t xml:space="preserve">Must have nationally accredited certification NCCCO, NCCER, CIC or OECP</w:t>
      </w:r>
    </w:p>
    <w:p>
      <w:pPr>
        <w:pStyle w:val="Compact"/>
        <w:numPr>
          <w:numId w:val="1002"/>
          <w:ilvl w:val="0"/>
        </w:numPr>
      </w:pPr>
      <w:r>
        <w:t xml:space="preserve">Must pass Air Force background checks for Cape Canaveral and Vandenberg</w:t>
      </w:r>
    </w:p>
    <w:p>
      <w:pPr>
        <w:pStyle w:val="Compact"/>
        <w:numPr>
          <w:numId w:val="1002"/>
          <w:ilvl w:val="0"/>
        </w:numPr>
      </w:pPr>
      <w:r>
        <w:t xml:space="preserve">Ability to perform job duties that require standing, kneeling, crouching, twisting upper body, working in cramped positions in small opening and climbing hand over hand, and working on ladders/lifts at elevated heights</w:t>
      </w:r>
    </w:p>
    <w:p>
      <w:pPr>
        <w:pStyle w:val="Compact"/>
        <w:numPr>
          <w:numId w:val="1002"/>
          <w:ilvl w:val="0"/>
        </w:numPr>
      </w:pPr>
      <w:r>
        <w:t xml:space="preserve">Ability to work in an environment requiring exposure to fumes, odors, and noise</w:t>
      </w:r>
    </w:p>
    <w:p>
      <w:pPr>
        <w:pStyle w:val="Compact"/>
        <w:numPr>
          <w:numId w:val="1002"/>
          <w:ilvl w:val="0"/>
        </w:numPr>
      </w:pPr>
      <w:r>
        <w:t xml:space="preserve">A minimum of six months experience in overhead crane, D10 dozers, track hoes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rane-ope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rane-ope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2021-10-28T13:11:17Z</dcterms:created>
  <dcterms:modified xsi:type="dcterms:W3CDTF">2021-10-28T13:11:17Z</dcterms:modified>
</cp:coreProperties>
</file>