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https://www.velvetjobs.com/job-descriptions/cost-accounting-manager</w:t>
        </w:r>
      </w:hyperlink>
    </w:p>
    <w:p>
      <w:pPr>
        <w:pStyle w:val="Heading1"/>
      </w:pPr>
      <w:bookmarkStart w:id="21" w:name="example-of-cost-accounting-manager-job-description"/>
      <w:r>
        <w:t xml:space="preserve">Example of Cost Accounting Manager Job Description</w:t>
      </w:r>
      <w:bookmarkEnd w:id="21"/>
    </w:p>
    <w:p>
      <w:pPr>
        <w:pStyle w:val="Compact"/>
      </w:pPr>
      <w:r>
        <w:t xml:space="preserve">Our company is looking to fill the role of cost accounting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st-accounting-manager"/>
      <w:r>
        <w:t xml:space="preserve">Responsibilities for cost accounting manager</w:t>
      </w:r>
      <w:bookmarkEnd w:id="22"/>
    </w:p>
    <w:p>
      <w:pPr>
        <w:pStyle w:val="Compact"/>
        <w:numPr>
          <w:numId w:val="1001"/>
          <w:ilvl w:val="0"/>
        </w:numPr>
      </w:pPr>
      <w:r>
        <w:t xml:space="preserve">Prepare and review of monthly financial statements (P&amp;L, B/S, and Cash Flow)</w:t>
      </w:r>
    </w:p>
    <w:p>
      <w:pPr>
        <w:pStyle w:val="Compact"/>
        <w:numPr>
          <w:numId w:val="1001"/>
          <w:ilvl w:val="0"/>
        </w:numPr>
      </w:pPr>
      <w:r>
        <w:t xml:space="preserve">Assist in preparation of quarterly forecasts and annual budget</w:t>
      </w:r>
    </w:p>
    <w:p>
      <w:pPr>
        <w:pStyle w:val="Compact"/>
        <w:numPr>
          <w:numId w:val="1001"/>
          <w:ilvl w:val="0"/>
        </w:numPr>
      </w:pPr>
      <w:r>
        <w:t xml:space="preserve">Conduct weekly meetings with the production team to review project costs</w:t>
      </w:r>
    </w:p>
    <w:p>
      <w:pPr>
        <w:pStyle w:val="Compact"/>
        <w:numPr>
          <w:numId w:val="1001"/>
          <w:ilvl w:val="0"/>
        </w:numPr>
      </w:pPr>
      <w:r>
        <w:t xml:space="preserve">Develop project budgets in conjunction with producers</w:t>
      </w:r>
    </w:p>
    <w:p>
      <w:pPr>
        <w:pStyle w:val="Compact"/>
        <w:numPr>
          <w:numId w:val="1001"/>
          <w:ilvl w:val="0"/>
        </w:numPr>
      </w:pPr>
      <w:r>
        <w:t xml:space="preserve">Refresh and update the weekly cost report</w:t>
      </w:r>
    </w:p>
    <w:p>
      <w:pPr>
        <w:pStyle w:val="Compact"/>
        <w:numPr>
          <w:numId w:val="1001"/>
          <w:ilvl w:val="0"/>
        </w:numPr>
      </w:pPr>
      <w:r>
        <w:t xml:space="preserve">Prepare cash flow estimates based on forecasted production spend</w:t>
      </w:r>
    </w:p>
    <w:p>
      <w:pPr>
        <w:pStyle w:val="Compact"/>
        <w:numPr>
          <w:numId w:val="1001"/>
          <w:ilvl w:val="0"/>
        </w:numPr>
      </w:pPr>
      <w:r>
        <w:t xml:space="preserve">Code and process payments related to productions</w:t>
      </w:r>
    </w:p>
    <w:p>
      <w:pPr>
        <w:pStyle w:val="Compact"/>
        <w:numPr>
          <w:numId w:val="1001"/>
          <w:ilvl w:val="0"/>
        </w:numPr>
      </w:pPr>
      <w:r>
        <w:t xml:space="preserve">Work with operational personnel and make/buy decisions, capacity issues</w:t>
      </w:r>
    </w:p>
    <w:p>
      <w:pPr>
        <w:pStyle w:val="Compact"/>
        <w:numPr>
          <w:numId w:val="1001"/>
          <w:ilvl w:val="0"/>
        </w:numPr>
      </w:pPr>
      <w:r>
        <w:t xml:space="preserve">Perform month-end closing tasks review results of jobs executed by a third party provider</w:t>
      </w:r>
    </w:p>
    <w:p>
      <w:pPr>
        <w:pStyle w:val="Compact"/>
        <w:numPr>
          <w:numId w:val="1001"/>
          <w:ilvl w:val="0"/>
        </w:numPr>
      </w:pPr>
      <w:r>
        <w:t xml:space="preserve">Conduct regularly scheduled team meetings to review team goals and performance</w:t>
      </w:r>
    </w:p>
    <w:p>
      <w:pPr>
        <w:pStyle w:val="Heading2"/>
      </w:pPr>
      <w:bookmarkStart w:id="23" w:name="qualifications-for-cost-accounting-manager"/>
      <w:r>
        <w:t xml:space="preserve">Qualifications for cost accounting manager</w:t>
      </w:r>
      <w:bookmarkEnd w:id="23"/>
    </w:p>
    <w:p>
      <w:pPr>
        <w:pStyle w:val="Compact"/>
        <w:numPr>
          <w:numId w:val="1002"/>
          <w:ilvl w:val="0"/>
        </w:numPr>
      </w:pPr>
      <w:r>
        <w:t xml:space="preserve">BA / BS in Business, Supply Chain, Accounting, or Finance</w:t>
      </w:r>
    </w:p>
    <w:p>
      <w:pPr>
        <w:pStyle w:val="Compact"/>
        <w:numPr>
          <w:numId w:val="1002"/>
          <w:ilvl w:val="0"/>
        </w:numPr>
      </w:pPr>
      <w:r>
        <w:t xml:space="preserve">Experience in manufacturing, supply chain or factory operations desired</w:t>
      </w:r>
    </w:p>
    <w:p>
      <w:pPr>
        <w:pStyle w:val="Compact"/>
        <w:numPr>
          <w:numId w:val="1002"/>
          <w:ilvl w:val="0"/>
        </w:numPr>
      </w:pPr>
      <w:r>
        <w:t xml:space="preserve">5+ years of experience in Accounting or Finance performing cost accounting responsibilities</w:t>
      </w:r>
    </w:p>
    <w:p>
      <w:pPr>
        <w:pStyle w:val="Compact"/>
        <w:numPr>
          <w:numId w:val="1002"/>
          <w:ilvl w:val="0"/>
        </w:numPr>
      </w:pPr>
      <w:r>
        <w:t xml:space="preserve">Professional experience in network marketing or health and wellness industry a plus</w:t>
      </w:r>
    </w:p>
    <w:p>
      <w:pPr>
        <w:pStyle w:val="Compact"/>
        <w:numPr>
          <w:numId w:val="1002"/>
          <w:ilvl w:val="0"/>
        </w:numPr>
      </w:pPr>
      <w:r>
        <w:t xml:space="preserve">Five years or more of experience in cost accounting in a manufacturing environment along with management experience</w:t>
      </w:r>
    </w:p>
    <w:p>
      <w:pPr>
        <w:pStyle w:val="Compact"/>
        <w:numPr>
          <w:numId w:val="1002"/>
          <w:ilvl w:val="0"/>
        </w:numPr>
      </w:pPr>
      <w:r>
        <w:t xml:space="preserve">Assist in M&amp;A integration efforts, primarily around understanding the acquiree’s costing methodologies and how they are recorded in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2021-10-28T13:12:12Z</dcterms:created>
  <dcterms:modified xsi:type="dcterms:W3CDTF">2021-10-28T13:12:12Z</dcterms:modified>
</cp:coreProperties>
</file>