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https://www.velvetjobs.com/job-descriptions/cosmetology-instructor</w:t>
        </w:r>
      </w:hyperlink>
    </w:p>
    <w:p>
      <w:pPr>
        <w:pStyle w:val="Heading1"/>
      </w:pPr>
      <w:bookmarkStart w:id="21" w:name="example-of-cosmetology-instructor-job-description"/>
      <w:r>
        <w:t xml:space="preserve">Example of Cosmetology Instructor Job Description</w:t>
      </w:r>
      <w:bookmarkEnd w:id="21"/>
    </w:p>
    <w:p>
      <w:pPr>
        <w:pStyle w:val="Compact"/>
      </w:pPr>
      <w:r>
        <w:t xml:space="preserve">Our company is growing rapidly and is looking for a cosmetology instructor.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smetology-instructor"/>
      <w:r>
        <w:t xml:space="preserve">Responsibilities for cosmetology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Classroom instruction of theory and practical applications</w:t>
      </w:r>
    </w:p>
    <w:p>
      <w:pPr>
        <w:pStyle w:val="Compact"/>
        <w:numPr>
          <w:numId w:val="1001"/>
          <w:ilvl w:val="0"/>
        </w:numPr>
      </w:pPr>
      <w:r>
        <w:t xml:space="preserve">Monitoring of the over the shoulder instruction on the lab/salon floor with students and client in live-work settings</w:t>
      </w:r>
    </w:p>
    <w:p>
      <w:pPr>
        <w:pStyle w:val="Compact"/>
        <w:numPr>
          <w:numId w:val="1001"/>
          <w:ilvl w:val="0"/>
        </w:numPr>
      </w:pPr>
      <w:r>
        <w:t xml:space="preserve">Instructor assignments will vary according to enrollment and program needs</w:t>
      </w:r>
    </w:p>
    <w:p>
      <w:pPr>
        <w:pStyle w:val="Compact"/>
        <w:numPr>
          <w:numId w:val="1001"/>
          <w:ilvl w:val="0"/>
        </w:numPr>
      </w:pPr>
      <w:r>
        <w:t xml:space="preserve">Due to the nature of the type of work performed by cosmetologists/students, the instructor must be capable of working on their feet/standing 6-8 hours a day and maintaining a high energy level, with or without accommodations</w:t>
      </w:r>
    </w:p>
    <w:p>
      <w:pPr>
        <w:pStyle w:val="Compact"/>
        <w:numPr>
          <w:numId w:val="1001"/>
          <w:ilvl w:val="0"/>
        </w:numPr>
      </w:pPr>
      <w:r>
        <w:t xml:space="preserve">Instruction for all contact hours required</w:t>
      </w:r>
    </w:p>
    <w:p>
      <w:pPr>
        <w:pStyle w:val="Compact"/>
        <w:numPr>
          <w:numId w:val="1001"/>
          <w:ilvl w:val="0"/>
        </w:numPr>
      </w:pPr>
      <w:r>
        <w:t xml:space="preserve">Provide advising and program leadership</w:t>
      </w:r>
    </w:p>
    <w:p>
      <w:pPr>
        <w:pStyle w:val="Compact"/>
        <w:numPr>
          <w:numId w:val="1001"/>
          <w:ilvl w:val="0"/>
        </w:numPr>
      </w:pPr>
      <w:r>
        <w:t xml:space="preserve">Internal, external and professional development</w:t>
      </w:r>
    </w:p>
    <w:p>
      <w:pPr>
        <w:pStyle w:val="Compact"/>
        <w:numPr>
          <w:numId w:val="1001"/>
          <w:ilvl w:val="0"/>
        </w:numPr>
      </w:pPr>
      <w:r>
        <w:t xml:space="preserve">The ability to work up to 16 hours per week (with the expectation to work more as needed) Thursday, Friday, in Malden and Saturdays (2 to 4 per month in Malden and /or Framingham)</w:t>
      </w:r>
    </w:p>
    <w:p>
      <w:pPr>
        <w:pStyle w:val="Heading2"/>
      </w:pPr>
      <w:bookmarkStart w:id="23" w:name="qualifications-for-cosmetology-instructor"/>
      <w:r>
        <w:t xml:space="preserve">Qualifications for cosmetology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a rotating Saturday schedule for makeup time class</w:t>
      </w:r>
    </w:p>
    <w:p>
      <w:pPr>
        <w:pStyle w:val="Compact"/>
        <w:numPr>
          <w:numId w:val="1002"/>
          <w:ilvl w:val="0"/>
        </w:numPr>
      </w:pPr>
      <w:r>
        <w:t xml:space="preserve">Responsible for daily absentee report</w:t>
      </w:r>
    </w:p>
    <w:p>
      <w:pPr>
        <w:pStyle w:val="Compact"/>
        <w:numPr>
          <w:numId w:val="1002"/>
          <w:ilvl w:val="0"/>
        </w:numPr>
      </w:pPr>
      <w:r>
        <w:t xml:space="preserve">Assisting with Inventory Count</w:t>
      </w:r>
    </w:p>
    <w:p>
      <w:pPr>
        <w:pStyle w:val="Compact"/>
        <w:numPr>
          <w:numId w:val="1002"/>
          <w:ilvl w:val="0"/>
        </w:numPr>
      </w:pPr>
      <w:r>
        <w:t xml:space="preserve">Competent in all Cosmetology skills and capable of assisting faculty in lab and instructional activities</w:t>
      </w:r>
    </w:p>
    <w:p>
      <w:pPr>
        <w:pStyle w:val="Compact"/>
        <w:numPr>
          <w:numId w:val="1002"/>
          <w:ilvl w:val="0"/>
        </w:numPr>
      </w:pPr>
      <w:r>
        <w:t xml:space="preserve">Knowledge of safety and sanitation procedures for Cosmetology as required by state regulations</w:t>
      </w:r>
    </w:p>
    <w:p>
      <w:pPr>
        <w:pStyle w:val="Compact"/>
        <w:numPr>
          <w:numId w:val="1002"/>
          <w:ilvl w:val="0"/>
        </w:numPr>
      </w:pPr>
      <w:r>
        <w:t xml:space="preserve">Minimum 3 years related cosmetology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ology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ology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2021-10-28T13:17:13Z</dcterms:created>
  <dcterms:modified xsi:type="dcterms:W3CDTF">2021-10-28T13:17:13Z</dcterms:modified>
</cp:coreProperties>
</file>