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https://www.velvetjobs.com/job-descriptions/corrosion-technician</w:t>
        </w:r>
      </w:hyperlink>
    </w:p>
    <w:p>
      <w:pPr>
        <w:pStyle w:val="Heading1"/>
      </w:pPr>
      <w:bookmarkStart w:id="21" w:name="example-of-corrosion-technician-job-description"/>
      <w:r>
        <w:t xml:space="preserve">Example of Corrosion Technician Job Description</w:t>
      </w:r>
      <w:bookmarkEnd w:id="21"/>
    </w:p>
    <w:p>
      <w:pPr>
        <w:pStyle w:val="Compact"/>
      </w:pPr>
      <w:r>
        <w:t xml:space="preserve">Our company is searching for experienced candidates for the position of corrosion technician. To join our growing team, please review the list of responsibilities and qualifications.</w:t>
      </w:r>
    </w:p>
    <w:p>
      <w:pPr>
        <w:pStyle w:val="Heading2"/>
      </w:pPr>
      <w:bookmarkStart w:id="22" w:name="responsibilities-for-corrosion-technician"/>
      <w:r>
        <w:t xml:space="preserve">Responsibilities for corrosion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Issues work orders to appropriate units for the maintenance and repair of cathodic protection systems</w:t>
      </w:r>
    </w:p>
    <w:p>
      <w:pPr>
        <w:pStyle w:val="Compact"/>
        <w:numPr>
          <w:numId w:val="1001"/>
          <w:ilvl w:val="0"/>
        </w:numPr>
      </w:pPr>
      <w:r>
        <w:t xml:space="preserve">Responds to calls to investigate complex problems on site of excavations</w:t>
      </w:r>
    </w:p>
    <w:p>
      <w:pPr>
        <w:pStyle w:val="Compact"/>
        <w:numPr>
          <w:numId w:val="1001"/>
          <w:ilvl w:val="0"/>
        </w:numPr>
      </w:pPr>
      <w:r>
        <w:t xml:space="preserve">Determines extent and severity, and recommends appropriate corrective measures</w:t>
      </w:r>
    </w:p>
    <w:p>
      <w:pPr>
        <w:pStyle w:val="Compact"/>
        <w:numPr>
          <w:numId w:val="1001"/>
          <w:ilvl w:val="0"/>
        </w:numPr>
      </w:pPr>
      <w:r>
        <w:t xml:space="preserve">Installs, operates and repairs appurtenances such as rectifier installations, deep well anodes, ground bed anodes, test wires, resistance bonds, test stations, and instruments</w:t>
      </w:r>
    </w:p>
    <w:p>
      <w:pPr>
        <w:pStyle w:val="Compact"/>
        <w:numPr>
          <w:numId w:val="1001"/>
          <w:ilvl w:val="0"/>
        </w:numPr>
      </w:pPr>
      <w:r>
        <w:t xml:space="preserve">Makes field sketches showing the location of cathodic protection structures for records and right-of-way</w:t>
      </w:r>
    </w:p>
    <w:p>
      <w:pPr>
        <w:pStyle w:val="Compact"/>
        <w:numPr>
          <w:numId w:val="1001"/>
          <w:ilvl w:val="0"/>
        </w:numPr>
      </w:pPr>
      <w:r>
        <w:t xml:space="preserve">Locates and marks-off underground gas and electric structures to prevent damage</w:t>
      </w:r>
    </w:p>
    <w:p>
      <w:pPr>
        <w:pStyle w:val="Compact"/>
        <w:numPr>
          <w:numId w:val="1001"/>
          <w:ilvl w:val="0"/>
        </w:numPr>
      </w:pPr>
      <w:r>
        <w:t xml:space="preserve">Subject to overtime, emergency call&amp;ndash#CD# in, and outdoor work in all types of weather</w:t>
      </w:r>
    </w:p>
    <w:p>
      <w:pPr>
        <w:pStyle w:val="Compact"/>
        <w:numPr>
          <w:numId w:val="1001"/>
          <w:ilvl w:val="0"/>
        </w:numPr>
      </w:pPr>
      <w:r>
        <w:t xml:space="preserve">Assists in the internal corrosion prevention efforts and programs</w:t>
      </w:r>
    </w:p>
    <w:p>
      <w:pPr>
        <w:pStyle w:val="Compact"/>
        <w:numPr>
          <w:numId w:val="1001"/>
          <w:ilvl w:val="0"/>
        </w:numPr>
      </w:pPr>
      <w:r>
        <w:t xml:space="preserve">Provides documentation of the corrosion data</w:t>
      </w:r>
    </w:p>
    <w:p>
      <w:pPr>
        <w:pStyle w:val="Compact"/>
        <w:numPr>
          <w:numId w:val="1001"/>
          <w:ilvl w:val="0"/>
        </w:numPr>
      </w:pPr>
      <w:r>
        <w:t xml:space="preserve">Provides timely submission and entry of all compliance related data</w:t>
      </w:r>
    </w:p>
    <w:p>
      <w:pPr>
        <w:pStyle w:val="Heading2"/>
      </w:pPr>
      <w:bookmarkStart w:id="23" w:name="qualifications-for-corrosion-technician"/>
      <w:r>
        <w:t xml:space="preserve">Qualifications for corrosion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knowledge of the Allegro Data Logger</w:t>
      </w:r>
    </w:p>
    <w:p>
      <w:pPr>
        <w:pStyle w:val="Compact"/>
        <w:numPr>
          <w:numId w:val="1002"/>
          <w:ilvl w:val="0"/>
        </w:numPr>
      </w:pPr>
      <w:r>
        <w:t xml:space="preserve">Must be able to work a flexible schedule, to include holidays and weekends when required</w:t>
      </w:r>
    </w:p>
    <w:p>
      <w:pPr>
        <w:pStyle w:val="Compact"/>
        <w:numPr>
          <w:numId w:val="1002"/>
          <w:ilvl w:val="0"/>
        </w:numPr>
      </w:pPr>
      <w:r>
        <w:t xml:space="preserve">Able to assume responsibility, work with little or no supervision, be flexible, perform duties and handle multiple tasks under potentially stressful conditions</w:t>
      </w:r>
    </w:p>
    <w:p>
      <w:pPr>
        <w:pStyle w:val="Compact"/>
        <w:numPr>
          <w:numId w:val="1002"/>
          <w:ilvl w:val="0"/>
        </w:numPr>
      </w:pPr>
      <w:r>
        <w:t xml:space="preserve">Uses physical force to lift, push, pull 50lbs</w:t>
      </w:r>
    </w:p>
    <w:p>
      <w:pPr>
        <w:pStyle w:val="Compact"/>
        <w:numPr>
          <w:numId w:val="1002"/>
          <w:ilvl w:val="0"/>
        </w:numPr>
      </w:pPr>
      <w:r>
        <w:t xml:space="preserve">Must be able to work out doors in extreme weather and perform heavy physical labor in a safe manner</w:t>
      </w:r>
    </w:p>
    <w:p>
      <w:pPr>
        <w:pStyle w:val="Compact"/>
        <w:numPr>
          <w:numId w:val="1002"/>
          <w:ilvl w:val="0"/>
        </w:numPr>
      </w:pPr>
      <w:r>
        <w:t xml:space="preserve">Minimum five (5) years experience in the pipeline corrosion prevention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rosion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rosion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2021-10-28T18:32:58Z</dcterms:created>
  <dcterms:modified xsi:type="dcterms:W3CDTF">2021-10-28T18:32:58Z</dcterms:modified>
</cp:coreProperties>
</file>