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https://www.velvetjobs.com/job-descriptions/corporate-travel-consultant</w:t>
        </w:r>
      </w:hyperlink>
    </w:p>
    <w:p>
      <w:pPr>
        <w:pStyle w:val="Heading1"/>
      </w:pPr>
      <w:bookmarkStart w:id="21" w:name="example-of-corporate-travel-consultant-job-description"/>
      <w:r>
        <w:t xml:space="preserve">Example of Corporate Travel Consultant Job Description</w:t>
      </w:r>
      <w:bookmarkEnd w:id="21"/>
    </w:p>
    <w:p>
      <w:pPr>
        <w:pStyle w:val="Compact"/>
      </w:pPr>
      <w:r>
        <w:t xml:space="preserve">Our growing company is hiring for a corporate travel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travel-consultant"/>
      <w:r>
        <w:t xml:space="preserve">Responsibilities for corporate travel consultant</w:t>
      </w:r>
      <w:bookmarkEnd w:id="22"/>
    </w:p>
    <w:p>
      <w:pPr>
        <w:pStyle w:val="Compact"/>
        <w:numPr>
          <w:numId w:val="1001"/>
          <w:ilvl w:val="0"/>
        </w:numPr>
      </w:pPr>
      <w:r>
        <w:t xml:space="preserve">You will adhere to company service guidelines, promote and sell corporate-contracts and preferred suppliers</w:t>
      </w:r>
    </w:p>
    <w:p>
      <w:pPr>
        <w:pStyle w:val="Compact"/>
        <w:numPr>
          <w:numId w:val="1001"/>
          <w:ilvl w:val="0"/>
        </w:numPr>
      </w:pPr>
      <w:r>
        <w:t xml:space="preserve">You will effectively use all technology systems and tools to ensure consistency and adherence to processes and procedures</w:t>
      </w:r>
    </w:p>
    <w:p>
      <w:pPr>
        <w:pStyle w:val="Compact"/>
        <w:numPr>
          <w:numId w:val="1001"/>
          <w:ilvl w:val="0"/>
        </w:numPr>
      </w:pPr>
      <w:r>
        <w:t xml:space="preserve">You will research and solve problems related to reservations</w:t>
      </w:r>
    </w:p>
    <w:p>
      <w:pPr>
        <w:pStyle w:val="Compact"/>
        <w:numPr>
          <w:numId w:val="1001"/>
          <w:ilvl w:val="0"/>
        </w:numPr>
      </w:pPr>
      <w:r>
        <w:t xml:space="preserve">You will use proper documentation for each call or email</w:t>
      </w:r>
    </w:p>
    <w:p>
      <w:pPr>
        <w:pStyle w:val="Compact"/>
        <w:numPr>
          <w:numId w:val="1001"/>
          <w:ilvl w:val="0"/>
        </w:numPr>
      </w:pPr>
      <w:r>
        <w:t xml:space="preserve">You will make recommendations to clients, , efficient and alternate routes, lowest available fares, booking class, exchange rates, and travel products and services</w:t>
      </w:r>
    </w:p>
    <w:p>
      <w:pPr>
        <w:pStyle w:val="Compact"/>
        <w:numPr>
          <w:numId w:val="1001"/>
          <w:ilvl w:val="0"/>
        </w:numPr>
      </w:pPr>
      <w:r>
        <w:t xml:space="preserve">You will serve as a customer liaison between clients and contracted/preferred suppliers</w:t>
      </w:r>
    </w:p>
    <w:p>
      <w:pPr>
        <w:pStyle w:val="Compact"/>
        <w:numPr>
          <w:numId w:val="1001"/>
          <w:ilvl w:val="0"/>
        </w:numPr>
      </w:pPr>
      <w:r>
        <w:t xml:space="preserve">Monitor and manage email air folder and GDS queues for program</w:t>
      </w:r>
    </w:p>
    <w:p>
      <w:pPr>
        <w:pStyle w:val="Compact"/>
        <w:numPr>
          <w:numId w:val="1001"/>
          <w:ilvl w:val="0"/>
        </w:numPr>
      </w:pPr>
      <w:r>
        <w:t xml:space="preserve">Appropriately responds to customers inquiries</w:t>
      </w:r>
    </w:p>
    <w:p>
      <w:pPr>
        <w:pStyle w:val="Compact"/>
        <w:numPr>
          <w:numId w:val="1001"/>
          <w:ilvl w:val="0"/>
        </w:numPr>
      </w:pPr>
      <w:r>
        <w:t xml:space="preserve">Seeks assistance from others for the resolution as appropriate</w:t>
      </w:r>
    </w:p>
    <w:p>
      <w:pPr>
        <w:pStyle w:val="Compact"/>
        <w:numPr>
          <w:numId w:val="1001"/>
          <w:ilvl w:val="0"/>
        </w:numPr>
      </w:pPr>
      <w:r>
        <w:t xml:space="preserve">Offers suggestions to the customer and anticipates needs</w:t>
      </w:r>
    </w:p>
    <w:p>
      <w:pPr>
        <w:pStyle w:val="Heading2"/>
      </w:pPr>
      <w:bookmarkStart w:id="23" w:name="qualifications-for-corporate-travel-consultant"/>
      <w:r>
        <w:t xml:space="preserve">Qualifications for corporate travel consultant</w:t>
      </w:r>
      <w:bookmarkEnd w:id="23"/>
    </w:p>
    <w:p>
      <w:pPr>
        <w:pStyle w:val="Compact"/>
        <w:numPr>
          <w:numId w:val="1002"/>
          <w:ilvl w:val="0"/>
        </w:numPr>
      </w:pPr>
      <w:r>
        <w:t xml:space="preserve">Meeting Planner Experience preferred</w:t>
      </w:r>
    </w:p>
    <w:p>
      <w:pPr>
        <w:pStyle w:val="Compact"/>
        <w:numPr>
          <w:numId w:val="1002"/>
          <w:ilvl w:val="0"/>
        </w:numPr>
      </w:pPr>
      <w:r>
        <w:t xml:space="preserve">Experience with meeting planner tools a plus</w:t>
      </w:r>
    </w:p>
    <w:p>
      <w:pPr>
        <w:pStyle w:val="Compact"/>
        <w:numPr>
          <w:numId w:val="1002"/>
          <w:ilvl w:val="0"/>
        </w:numPr>
      </w:pPr>
      <w:r>
        <w:t xml:space="preserve">Strong time management and organisational skills including multi-tasking and prioritization of workloads, the ability to follow through on commitments to both customers and to the organisation</w:t>
      </w:r>
    </w:p>
    <w:p>
      <w:pPr>
        <w:pStyle w:val="Compact"/>
        <w:numPr>
          <w:numId w:val="1002"/>
          <w:ilvl w:val="0"/>
        </w:numPr>
      </w:pPr>
      <w:r>
        <w:t xml:space="preserve">Canadian residency REQUIRED</w:t>
      </w:r>
    </w:p>
    <w:p>
      <w:pPr>
        <w:pStyle w:val="Compact"/>
        <w:numPr>
          <w:numId w:val="1002"/>
          <w:ilvl w:val="0"/>
        </w:numPr>
      </w:pPr>
      <w:r>
        <w:t xml:space="preserve">Minimum 2 years strong international reservations experience</w:t>
      </w:r>
    </w:p>
    <w:p>
      <w:pPr>
        <w:pStyle w:val="Compact"/>
        <w:numPr>
          <w:numId w:val="1002"/>
          <w:ilvl w:val="0"/>
        </w:numPr>
      </w:pPr>
      <w:r>
        <w:t xml:space="preserve">Experience in a corporate online support center and/or corporate travel consultant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rave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rave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