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https://www.velvetjobs.com/job-descriptions/corporate-services</w:t>
        </w:r>
      </w:hyperlink>
    </w:p>
    <w:p>
      <w:pPr>
        <w:pStyle w:val="Heading1"/>
      </w:pPr>
      <w:bookmarkStart w:id="21" w:name="example-of-corporate-services-job-description"/>
      <w:r>
        <w:t xml:space="preserve">Example of Corporate Services Job Description</w:t>
      </w:r>
      <w:bookmarkEnd w:id="21"/>
    </w:p>
    <w:p>
      <w:pPr>
        <w:pStyle w:val="Compact"/>
      </w:pPr>
      <w:r>
        <w:t xml:space="preserve">Our company is hiring for a corporate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services"/>
      <w:r>
        <w:t xml:space="preserve">Responsibilities for corporate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Drafts confidential correspondence, reports, statements, Takes meeting minutes and performs related administrative duties</w:t>
      </w:r>
    </w:p>
    <w:p>
      <w:pPr>
        <w:pStyle w:val="Compact"/>
        <w:numPr>
          <w:numId w:val="1001"/>
          <w:ilvl w:val="0"/>
        </w:numPr>
      </w:pPr>
      <w:r>
        <w:t xml:space="preserve">Coordinates executive’s calendar to ensure commitments are met</w:t>
      </w:r>
    </w:p>
    <w:p>
      <w:pPr>
        <w:pStyle w:val="Compact"/>
        <w:numPr>
          <w:numId w:val="1001"/>
          <w:ilvl w:val="0"/>
        </w:numPr>
      </w:pPr>
      <w:r>
        <w:t xml:space="preserve">Receives and reviews verbal and written information requests and releases information based on appropriateness</w:t>
      </w:r>
    </w:p>
    <w:p>
      <w:pPr>
        <w:pStyle w:val="Compact"/>
        <w:numPr>
          <w:numId w:val="1001"/>
          <w:ilvl w:val="0"/>
        </w:numPr>
      </w:pPr>
      <w:r>
        <w:t xml:space="preserve">Administers executive’s recordkeeping system</w:t>
      </w:r>
    </w:p>
    <w:p>
      <w:pPr>
        <w:pStyle w:val="Compact"/>
        <w:numPr>
          <w:numId w:val="1001"/>
          <w:ilvl w:val="0"/>
        </w:numPr>
      </w:pPr>
      <w:r>
        <w:t xml:space="preserve">Maintains office inventory and initiates supply requisitions</w:t>
      </w:r>
    </w:p>
    <w:p>
      <w:pPr>
        <w:pStyle w:val="Compact"/>
        <w:numPr>
          <w:numId w:val="1001"/>
          <w:ilvl w:val="0"/>
        </w:numPr>
      </w:pPr>
      <w:r>
        <w:t xml:space="preserve">Coordinate and carry out all office furniture and equipment moves, including, but not limited to, desks, keyboard trays, monitor arms, pictures, signage</w:t>
      </w:r>
    </w:p>
    <w:p>
      <w:pPr>
        <w:pStyle w:val="Compact"/>
        <w:numPr>
          <w:numId w:val="1001"/>
          <w:ilvl w:val="0"/>
        </w:numPr>
      </w:pPr>
      <w:r>
        <w:t xml:space="preserve">Administer and support Security Alarm System</w:t>
      </w:r>
    </w:p>
    <w:p>
      <w:pPr>
        <w:pStyle w:val="Compact"/>
        <w:numPr>
          <w:numId w:val="1001"/>
          <w:ilvl w:val="0"/>
        </w:numPr>
      </w:pPr>
      <w:r>
        <w:t xml:space="preserve">Work closely with IT regarding conference room and training room Audio, Video and Data systems, including, training, troubleshooting, modifications, vendor relations</w:t>
      </w:r>
    </w:p>
    <w:p>
      <w:pPr>
        <w:pStyle w:val="Compact"/>
        <w:numPr>
          <w:numId w:val="1001"/>
          <w:ilvl w:val="0"/>
        </w:numPr>
      </w:pPr>
      <w:r>
        <w:t xml:space="preserve">Assist with troubleshooting, repair and vendor relations/coordination and management with Telco, ISDN and Data vendors</w:t>
      </w:r>
    </w:p>
    <w:p>
      <w:pPr>
        <w:pStyle w:val="Compact"/>
        <w:numPr>
          <w:numId w:val="1001"/>
          <w:ilvl w:val="0"/>
        </w:numPr>
      </w:pPr>
      <w:r>
        <w:t xml:space="preserve">Manage Facilities Assistant and facilities contract/temp staff</w:t>
      </w:r>
    </w:p>
    <w:p>
      <w:pPr>
        <w:pStyle w:val="Heading2"/>
      </w:pPr>
      <w:bookmarkStart w:id="23" w:name="qualifications-for-corporate-services"/>
      <w:r>
        <w:t xml:space="preserve">Qualifications for corporate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multi-task, think independently and problem solve</w:t>
      </w:r>
    </w:p>
    <w:p>
      <w:pPr>
        <w:pStyle w:val="Compact"/>
        <w:numPr>
          <w:numId w:val="1002"/>
          <w:ilvl w:val="0"/>
        </w:numPr>
      </w:pPr>
      <w:r>
        <w:t xml:space="preserve">Experience of of the areas listed above</w:t>
      </w:r>
    </w:p>
    <w:p>
      <w:pPr>
        <w:pStyle w:val="Compact"/>
        <w:numPr>
          <w:numId w:val="1002"/>
          <w:ilvl w:val="0"/>
        </w:numPr>
      </w:pPr>
      <w:r>
        <w:t xml:space="preserve">Must be able to handle, lift, move office equipment and furnishings</w:t>
      </w:r>
    </w:p>
    <w:p>
      <w:pPr>
        <w:pStyle w:val="Compact"/>
        <w:numPr>
          <w:numId w:val="1002"/>
          <w:ilvl w:val="0"/>
        </w:numPr>
      </w:pPr>
      <w:r>
        <w:t xml:space="preserve">2 years office or mailroom experience</w:t>
      </w:r>
    </w:p>
    <w:p>
      <w:pPr>
        <w:pStyle w:val="Compact"/>
        <w:numPr>
          <w:numId w:val="1002"/>
          <w:ilvl w:val="0"/>
        </w:numPr>
      </w:pPr>
      <w:r>
        <w:t xml:space="preserve">Ability to develop and deliver presentations for industry conferences preferred</w:t>
      </w:r>
    </w:p>
    <w:p>
      <w:pPr>
        <w:pStyle w:val="Compact"/>
        <w:numPr>
          <w:numId w:val="1002"/>
          <w:ilvl w:val="0"/>
        </w:numPr>
      </w:pPr>
      <w:r>
        <w:t xml:space="preserve">Ability to effectively project plan, organize and manage in a fast-paced, team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2021-10-28T18:29:25Z</dcterms:created>
  <dcterms:modified xsi:type="dcterms:W3CDTF">2021-10-28T18:29:25Z</dcterms:modified>
</cp:coreProperties>
</file>