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https://www.velvetjobs.com/job-descriptions/corporate-pilot</w:t>
        </w:r>
      </w:hyperlink>
    </w:p>
    <w:p>
      <w:pPr>
        <w:pStyle w:val="Heading1"/>
      </w:pPr>
      <w:bookmarkStart w:id="21" w:name="example-of-corporate-pilot-job-description"/>
      <w:r>
        <w:t xml:space="preserve">Example of Corporate Pilot Job Description</w:t>
      </w:r>
      <w:bookmarkEnd w:id="21"/>
    </w:p>
    <w:p>
      <w:pPr>
        <w:pStyle w:val="Compact"/>
      </w:pPr>
      <w:r>
        <w:t xml:space="preserve">Our growing company is looking for a corporate pilot.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pilot"/>
      <w:r>
        <w:t xml:space="preserve">Responsibilities for corporate pilot</w:t>
      </w:r>
      <w:bookmarkEnd w:id="22"/>
    </w:p>
    <w:p>
      <w:pPr>
        <w:pStyle w:val="Compact"/>
        <w:numPr>
          <w:numId w:val="1001"/>
          <w:ilvl w:val="0"/>
        </w:numPr>
      </w:pPr>
      <w:r>
        <w:t xml:space="preserve">FAR Part 91/135 Flight Department experience preferred</w:t>
      </w:r>
    </w:p>
    <w:p>
      <w:pPr>
        <w:pStyle w:val="Compact"/>
        <w:numPr>
          <w:numId w:val="1001"/>
          <w:ilvl w:val="0"/>
        </w:numPr>
      </w:pPr>
      <w:r>
        <w:t xml:space="preserve">Flexibility in their schedule and can deal with a 24/7, 365 flight operation</w:t>
      </w:r>
    </w:p>
    <w:p>
      <w:pPr>
        <w:pStyle w:val="Compact"/>
        <w:numPr>
          <w:numId w:val="1001"/>
          <w:ilvl w:val="0"/>
        </w:numPr>
      </w:pPr>
      <w:r>
        <w:t xml:space="preserve">Ability to operate in a demanding and high-change environment while remaining professional at all times</w:t>
      </w:r>
    </w:p>
    <w:p>
      <w:pPr>
        <w:pStyle w:val="Compact"/>
        <w:numPr>
          <w:numId w:val="1001"/>
          <w:ilvl w:val="0"/>
        </w:numPr>
      </w:pPr>
      <w:r>
        <w:t xml:space="preserve">Confidence to make independent decisions</w:t>
      </w:r>
    </w:p>
    <w:p>
      <w:pPr>
        <w:pStyle w:val="Compact"/>
        <w:numPr>
          <w:numId w:val="1001"/>
          <w:ilvl w:val="0"/>
        </w:numPr>
      </w:pPr>
      <w:r>
        <w:t xml:space="preserve">Assists the Flight Attendant in acquainting passengers with use of aircraft cabin equipment and emergency procedures</w:t>
      </w:r>
    </w:p>
    <w:p>
      <w:pPr>
        <w:pStyle w:val="Compact"/>
        <w:numPr>
          <w:numId w:val="1001"/>
          <w:ilvl w:val="0"/>
        </w:numPr>
      </w:pPr>
      <w:r>
        <w:t xml:space="preserve">Adheres to directions contained in flight operations related manuals, and related procedures</w:t>
      </w:r>
    </w:p>
    <w:p>
      <w:pPr>
        <w:pStyle w:val="Compact"/>
        <w:numPr>
          <w:numId w:val="1001"/>
          <w:ilvl w:val="0"/>
        </w:numPr>
      </w:pPr>
      <w:r>
        <w:t xml:space="preserve">Makes recommendations to the Director of Aviation for enhancing safety standards</w:t>
      </w:r>
    </w:p>
    <w:p>
      <w:pPr>
        <w:pStyle w:val="Compact"/>
        <w:numPr>
          <w:numId w:val="1001"/>
          <w:ilvl w:val="0"/>
        </w:numPr>
      </w:pPr>
      <w:r>
        <w:t xml:space="preserve">Assists in preparation of the annual budget and financial forecasts</w:t>
      </w:r>
    </w:p>
    <w:p>
      <w:pPr>
        <w:pStyle w:val="Compact"/>
        <w:numPr>
          <w:numId w:val="1001"/>
          <w:ilvl w:val="0"/>
        </w:numPr>
      </w:pPr>
      <w:r>
        <w:t xml:space="preserve">Evaluates department expenditures incurred by subordinates</w:t>
      </w:r>
    </w:p>
    <w:p>
      <w:pPr>
        <w:pStyle w:val="Compact"/>
        <w:numPr>
          <w:numId w:val="1001"/>
          <w:ilvl w:val="0"/>
        </w:numPr>
      </w:pPr>
      <w:r>
        <w:t xml:space="preserve">Ensures security of aircraft and passengers while under his command</w:t>
      </w:r>
    </w:p>
    <w:p>
      <w:pPr>
        <w:pStyle w:val="Heading2"/>
      </w:pPr>
      <w:bookmarkStart w:id="23" w:name="qualifications-for-corporate-pilot"/>
      <w:r>
        <w:t xml:space="preserve">Qualifications for corporate pilot</w:t>
      </w:r>
      <w:bookmarkEnd w:id="23"/>
    </w:p>
    <w:p>
      <w:pPr>
        <w:pStyle w:val="Compact"/>
        <w:numPr>
          <w:numId w:val="1002"/>
          <w:ilvl w:val="0"/>
        </w:numPr>
      </w:pPr>
      <w:r>
        <w:t xml:space="preserve">Bachelor’s degree or example of professional development preferred</w:t>
      </w:r>
    </w:p>
    <w:p>
      <w:pPr>
        <w:pStyle w:val="Compact"/>
        <w:numPr>
          <w:numId w:val="1002"/>
          <w:ilvl w:val="0"/>
        </w:numPr>
      </w:pPr>
      <w:r>
        <w:t xml:space="preserve">Requires solid interpersonal, communication and organization skills</w:t>
      </w:r>
    </w:p>
    <w:p>
      <w:pPr>
        <w:pStyle w:val="Compact"/>
        <w:numPr>
          <w:numId w:val="1002"/>
          <w:ilvl w:val="0"/>
        </w:numPr>
      </w:pPr>
      <w:r>
        <w:t xml:space="preserve">Ability to multi-task, prioritize, and remain organized in a fast past environment</w:t>
      </w:r>
    </w:p>
    <w:p>
      <w:pPr>
        <w:pStyle w:val="Compact"/>
        <w:numPr>
          <w:numId w:val="1002"/>
          <w:ilvl w:val="0"/>
        </w:numPr>
      </w:pPr>
      <w:r>
        <w:t xml:space="preserve">Strong decision making ability in the Aviation environment</w:t>
      </w:r>
    </w:p>
    <w:p>
      <w:pPr>
        <w:pStyle w:val="Compact"/>
        <w:numPr>
          <w:numId w:val="1002"/>
          <w:ilvl w:val="0"/>
        </w:numPr>
      </w:pPr>
      <w:r>
        <w:t xml:space="preserve">Skilled in Microsoft Office and moderate computer proficiency</w:t>
      </w:r>
    </w:p>
    <w:p>
      <w:pPr>
        <w:pStyle w:val="Compact"/>
        <w:numPr>
          <w:numId w:val="1002"/>
          <w:ilvl w:val="0"/>
        </w:numPr>
      </w:pPr>
      <w:r>
        <w:t xml:space="preserve">FAA ATP certificate with appropriate endorsements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pilo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pil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2021-10-28T13:18:02Z</dcterms:created>
  <dcterms:modified xsi:type="dcterms:W3CDTF">2021-10-28T13:18:02Z</dcterms:modified>
</cp:coreProperties>
</file>