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https://www.velvetjobs.com/job-descriptions/corporate-intern</w:t>
        </w:r>
      </w:hyperlink>
    </w:p>
    <w:p>
      <w:pPr>
        <w:pStyle w:val="Heading1"/>
      </w:pPr>
      <w:bookmarkStart w:id="21" w:name="example-of-corporate-intern-job-description"/>
      <w:r>
        <w:t xml:space="preserve">Example of Corporate Intern Job Description</w:t>
      </w:r>
      <w:bookmarkEnd w:id="21"/>
    </w:p>
    <w:p>
      <w:pPr>
        <w:pStyle w:val="Compact"/>
      </w:pPr>
      <w:r>
        <w:t xml:space="preserve">Our growing company is searching for experienced candidates for the position of corporate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intern"/>
      <w:r>
        <w:t xml:space="preserve">Responsibilities for corporate intern</w:t>
      </w:r>
      <w:bookmarkEnd w:id="22"/>
    </w:p>
    <w:p>
      <w:pPr>
        <w:pStyle w:val="Compact"/>
        <w:numPr>
          <w:numId w:val="1001"/>
          <w:ilvl w:val="0"/>
        </w:numPr>
      </w:pPr>
      <w:r>
        <w:t xml:space="preserve">Provide support to forest certification and environmental data collection efforts</w:t>
      </w:r>
    </w:p>
    <w:p>
      <w:pPr>
        <w:pStyle w:val="Compact"/>
        <w:numPr>
          <w:numId w:val="1001"/>
          <w:ilvl w:val="0"/>
        </w:numPr>
      </w:pPr>
      <w:r>
        <w:t xml:space="preserve">Help translate technical information to internal teams</w:t>
      </w:r>
    </w:p>
    <w:p>
      <w:pPr>
        <w:pStyle w:val="Compact"/>
        <w:numPr>
          <w:numId w:val="1001"/>
          <w:ilvl w:val="0"/>
        </w:numPr>
      </w:pPr>
      <w:r>
        <w:t xml:space="preserve">Using Microsoft Visio, create QMS process flowcharts to reflect requirements of existing QMS documentation requirements of AS9100 Rev D</w:t>
      </w:r>
    </w:p>
    <w:p>
      <w:pPr>
        <w:pStyle w:val="Compact"/>
        <w:numPr>
          <w:numId w:val="1001"/>
          <w:ilvl w:val="0"/>
        </w:numPr>
      </w:pPr>
      <w:r>
        <w:t xml:space="preserve">Perform various maintenance and administrative activities within the Q-Pulse quality database software</w:t>
      </w:r>
    </w:p>
    <w:p>
      <w:pPr>
        <w:pStyle w:val="Compact"/>
        <w:numPr>
          <w:numId w:val="1001"/>
          <w:ilvl w:val="0"/>
        </w:numPr>
      </w:pPr>
      <w:r>
        <w:t xml:space="preserve">Media Public Relations project assistance</w:t>
      </w:r>
    </w:p>
    <w:p>
      <w:pPr>
        <w:pStyle w:val="Compact"/>
        <w:numPr>
          <w:numId w:val="1001"/>
          <w:ilvl w:val="0"/>
        </w:numPr>
      </w:pPr>
      <w:r>
        <w:t xml:space="preserve">Internal communications updates</w:t>
      </w:r>
    </w:p>
    <w:p>
      <w:pPr>
        <w:pStyle w:val="Compact"/>
        <w:numPr>
          <w:numId w:val="1001"/>
          <w:ilvl w:val="0"/>
        </w:numPr>
      </w:pPr>
      <w:r>
        <w:t xml:space="preserve">Perform daily mark-to-market process</w:t>
      </w:r>
    </w:p>
    <w:p>
      <w:pPr>
        <w:pStyle w:val="Compact"/>
        <w:numPr>
          <w:numId w:val="1001"/>
          <w:ilvl w:val="0"/>
        </w:numPr>
      </w:pPr>
      <w:r>
        <w:t xml:space="preserve">Conduct self-audits for Trading Room function</w:t>
      </w:r>
    </w:p>
    <w:p>
      <w:pPr>
        <w:pStyle w:val="Compact"/>
        <w:numPr>
          <w:numId w:val="1001"/>
          <w:ilvl w:val="0"/>
        </w:numPr>
      </w:pPr>
      <w:r>
        <w:t xml:space="preserve">Assist Capital Markets team with Internal Audit requests</w:t>
      </w:r>
    </w:p>
    <w:p>
      <w:pPr>
        <w:pStyle w:val="Compact"/>
        <w:numPr>
          <w:numId w:val="1001"/>
          <w:ilvl w:val="0"/>
        </w:numPr>
      </w:pPr>
      <w:r>
        <w:t xml:space="preserve">Assist in the new Treasury Management System implementation</w:t>
      </w:r>
    </w:p>
    <w:p>
      <w:pPr>
        <w:pStyle w:val="Heading2"/>
      </w:pPr>
      <w:bookmarkStart w:id="23" w:name="qualifications-for-corporate-intern"/>
      <w:r>
        <w:t xml:space="preserve">Qualifications for corporate intern</w:t>
      </w:r>
      <w:bookmarkEnd w:id="23"/>
    </w:p>
    <w:p>
      <w:pPr>
        <w:pStyle w:val="Compact"/>
        <w:numPr>
          <w:numId w:val="1002"/>
          <w:ilvl w:val="0"/>
        </w:numPr>
      </w:pPr>
      <w:r>
        <w:t xml:space="preserve">Update customer CRM and photo databases researching and calling potential leads</w:t>
      </w:r>
    </w:p>
    <w:p>
      <w:pPr>
        <w:pStyle w:val="Compact"/>
        <w:numPr>
          <w:numId w:val="1002"/>
          <w:ilvl w:val="0"/>
        </w:numPr>
      </w:pPr>
      <w:r>
        <w:t xml:space="preserve">Assist with planning and executing events as part of IronBirds’ Theme Nights during the regular season</w:t>
      </w:r>
    </w:p>
    <w:p>
      <w:pPr>
        <w:pStyle w:val="Compact"/>
        <w:numPr>
          <w:numId w:val="1002"/>
          <w:ilvl w:val="0"/>
        </w:numPr>
      </w:pPr>
      <w:r>
        <w:t xml:space="preserve">Plan and execute other promotional events (display tables on the concourse, various sponsor events including youth baseball camps, mascot visits) throughout the season</w:t>
      </w:r>
    </w:p>
    <w:p>
      <w:pPr>
        <w:pStyle w:val="Compact"/>
        <w:numPr>
          <w:numId w:val="1002"/>
          <w:ilvl w:val="0"/>
        </w:numPr>
      </w:pPr>
      <w:r>
        <w:t xml:space="preserve">Work with the Corporate Partnership team to help create programs that maximize sponsor investment (fan/customer engagement, executing messaging)</w:t>
      </w:r>
    </w:p>
    <w:p>
      <w:pPr>
        <w:pStyle w:val="Compact"/>
        <w:numPr>
          <w:numId w:val="1002"/>
          <w:ilvl w:val="0"/>
        </w:numPr>
      </w:pPr>
      <w:r>
        <w:t xml:space="preserve">Engage corporate sponsors during home events, providing top customer service and ensuring they are receiving the top Ripken Experience</w:t>
      </w:r>
    </w:p>
    <w:p>
      <w:pPr>
        <w:pStyle w:val="Compact"/>
        <w:numPr>
          <w:numId w:val="1002"/>
          <w:ilvl w:val="0"/>
        </w:numPr>
      </w:pPr>
      <w:r>
        <w:t xml:space="preserve">Work with team marketing to provide our clients complete execution of promotions and other messaging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2021-10-28T13:36:28Z</dcterms:created>
  <dcterms:modified xsi:type="dcterms:W3CDTF">2021-10-28T13:36:28Z</dcterms:modified>
</cp:coreProperties>
</file>