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https://www.velvetjobs.com/job-descriptions/corporate-finance-intern</w:t>
        </w:r>
      </w:hyperlink>
    </w:p>
    <w:p>
      <w:pPr>
        <w:pStyle w:val="Heading1"/>
      </w:pPr>
      <w:bookmarkStart w:id="21" w:name="example-of-corporate-finance-intern-job-description"/>
      <w:r>
        <w:t xml:space="preserve">Example of Corporate Finance Intern Job Description</w:t>
      </w:r>
      <w:bookmarkEnd w:id="21"/>
    </w:p>
    <w:p>
      <w:pPr>
        <w:pStyle w:val="Compact"/>
      </w:pPr>
      <w:r>
        <w:t xml:space="preserve">Our growing company is looking for a corporate finance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finance-intern"/>
      <w:r>
        <w:t xml:space="preserve">Responsibilities for corporate finance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 &amp; Quarterly team &amp; organization financial reports</w:t>
      </w:r>
    </w:p>
    <w:p>
      <w:pPr>
        <w:pStyle w:val="Compact"/>
        <w:numPr>
          <w:numId w:val="1001"/>
          <w:ilvl w:val="0"/>
        </w:numPr>
      </w:pPr>
      <w:r>
        <w:t xml:space="preserve">Assist in due diligence process and development of the financial strategy new business ventures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reporting decks for all levels of leadership</w:t>
      </w:r>
    </w:p>
    <w:p>
      <w:pPr>
        <w:pStyle w:val="Compact"/>
        <w:numPr>
          <w:numId w:val="1001"/>
          <w:ilvl w:val="0"/>
        </w:numPr>
      </w:pPr>
      <w:r>
        <w:t xml:space="preserve">Assist in streamlining all company reporting, which includes ticketing, broadcast, social media</w:t>
      </w:r>
    </w:p>
    <w:p>
      <w:pPr>
        <w:pStyle w:val="Compact"/>
        <w:numPr>
          <w:numId w:val="1001"/>
          <w:ilvl w:val="0"/>
        </w:numPr>
      </w:pPr>
      <w:r>
        <w:t xml:space="preserve">Create financial projections and presentations to be used for franchise expansion</w:t>
      </w:r>
    </w:p>
    <w:p>
      <w:pPr>
        <w:pStyle w:val="Compact"/>
        <w:numPr>
          <w:numId w:val="1001"/>
          <w:ilvl w:val="0"/>
        </w:numPr>
      </w:pPr>
      <w:r>
        <w:t xml:space="preserve">Assist with invoice creation</w:t>
      </w:r>
    </w:p>
    <w:p>
      <w:pPr>
        <w:pStyle w:val="Compact"/>
        <w:numPr>
          <w:numId w:val="1001"/>
          <w:ilvl w:val="0"/>
        </w:numPr>
      </w:pPr>
      <w:r>
        <w:t xml:space="preserve">Assist with month end close processes and procedures</w:t>
      </w:r>
    </w:p>
    <w:p>
      <w:pPr>
        <w:pStyle w:val="Compact"/>
        <w:numPr>
          <w:numId w:val="1001"/>
          <w:ilvl w:val="0"/>
        </w:numPr>
      </w:pPr>
      <w:r>
        <w:t xml:space="preserve">Supporting the Financial Moderization Project Team</w:t>
      </w:r>
    </w:p>
    <w:p>
      <w:pPr>
        <w:pStyle w:val="Compact"/>
        <w:numPr>
          <w:numId w:val="1001"/>
          <w:ilvl w:val="0"/>
        </w:numPr>
      </w:pPr>
      <w:r>
        <w:t xml:space="preserve">Data Management / Interface Support</w:t>
      </w:r>
    </w:p>
    <w:p>
      <w:pPr>
        <w:pStyle w:val="Compact"/>
        <w:numPr>
          <w:numId w:val="1001"/>
          <w:ilvl w:val="0"/>
        </w:numPr>
      </w:pPr>
      <w:r>
        <w:t xml:space="preserve">Working with End-Users</w:t>
      </w:r>
    </w:p>
    <w:p>
      <w:pPr>
        <w:pStyle w:val="Heading2"/>
      </w:pPr>
      <w:bookmarkStart w:id="23" w:name="qualifications-for-corporate-finance-intern"/>
      <w:r>
        <w:t xml:space="preserve">Qualifications for corporate finance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Wellington</w:t>
      </w:r>
    </w:p>
    <w:p>
      <w:pPr>
        <w:pStyle w:val="Compact"/>
        <w:numPr>
          <w:numId w:val="1002"/>
          <w:ilvl w:val="0"/>
        </w:numPr>
      </w:pPr>
      <w:r>
        <w:t xml:space="preserve">Auckland</w:t>
      </w:r>
    </w:p>
    <w:p>
      <w:pPr>
        <w:pStyle w:val="Compact"/>
        <w:numPr>
          <w:numId w:val="1002"/>
          <w:ilvl w:val="0"/>
        </w:numPr>
      </w:pPr>
      <w:r>
        <w:t xml:space="preserve">Arts with Economics major</w:t>
      </w:r>
    </w:p>
    <w:p>
      <w:pPr>
        <w:pStyle w:val="Compact"/>
        <w:numPr>
          <w:numId w:val="1002"/>
          <w:ilvl w:val="0"/>
        </w:numPr>
      </w:pPr>
      <w:r>
        <w:t xml:space="preserve">Majors in Computer Science, Maths, Statistics or related</w:t>
      </w:r>
    </w:p>
    <w:p>
      <w:pPr>
        <w:pStyle w:val="Compact"/>
        <w:numPr>
          <w:numId w:val="1002"/>
          <w:ilvl w:val="0"/>
        </w:numPr>
      </w:pPr>
      <w:r>
        <w:t xml:space="preserve">Junior year with CPA track</w:t>
      </w:r>
    </w:p>
    <w:p>
      <w:pPr>
        <w:pStyle w:val="Compact"/>
        <w:numPr>
          <w:numId w:val="1002"/>
          <w:ilvl w:val="0"/>
        </w:numPr>
      </w:pPr>
      <w:r>
        <w:t xml:space="preserve">Demonstrated collaboration and teamwork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fina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fina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