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https://www.velvetjobs.com/job-descriptions/corporate-assistant</w:t>
        </w:r>
      </w:hyperlink>
    </w:p>
    <w:p>
      <w:pPr>
        <w:pStyle w:val="Heading1"/>
      </w:pPr>
      <w:bookmarkStart w:id="21" w:name="example-of-corporate-assistant-job-description"/>
      <w:r>
        <w:t xml:space="preserve">Example of Corporate Assistant Job Description</w:t>
      </w:r>
      <w:bookmarkEnd w:id="21"/>
    </w:p>
    <w:p>
      <w:pPr>
        <w:pStyle w:val="Compact"/>
      </w:pPr>
      <w:r>
        <w:t xml:space="preserve">Our company is growing rapidly and is looking for a corporate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rporate-assistant"/>
      <w:r>
        <w:t xml:space="preserve">Responsibilities for corporate assistant</w:t>
      </w:r>
      <w:bookmarkEnd w:id="22"/>
    </w:p>
    <w:p>
      <w:pPr>
        <w:pStyle w:val="Compact"/>
        <w:numPr>
          <w:numId w:val="1001"/>
          <w:ilvl w:val="0"/>
        </w:numPr>
      </w:pPr>
      <w:r>
        <w:t xml:space="preserve">Undertake the documentation and responses to all client enquiries and allocated Service Request messages within agreed time frames</w:t>
      </w:r>
    </w:p>
    <w:p>
      <w:pPr>
        <w:pStyle w:val="Compact"/>
        <w:numPr>
          <w:numId w:val="1001"/>
          <w:ilvl w:val="0"/>
        </w:numPr>
      </w:pPr>
      <w:r>
        <w:t xml:space="preserve">Escalate all matters which may present a potential issue or loss to the Team Leader</w:t>
      </w:r>
    </w:p>
    <w:p>
      <w:pPr>
        <w:pStyle w:val="Compact"/>
        <w:numPr>
          <w:numId w:val="1001"/>
          <w:ilvl w:val="0"/>
        </w:numPr>
      </w:pPr>
      <w:r>
        <w:t xml:space="preserve">Reconciles accounting statements</w:t>
      </w:r>
    </w:p>
    <w:p>
      <w:pPr>
        <w:pStyle w:val="Compact"/>
        <w:numPr>
          <w:numId w:val="1001"/>
          <w:ilvl w:val="0"/>
        </w:numPr>
      </w:pPr>
      <w:r>
        <w:t xml:space="preserve">Updates procedures /trains others on policies and procedures for the area</w:t>
      </w:r>
    </w:p>
    <w:p>
      <w:pPr>
        <w:pStyle w:val="Compact"/>
        <w:numPr>
          <w:numId w:val="1001"/>
          <w:ilvl w:val="0"/>
        </w:numPr>
      </w:pPr>
      <w:r>
        <w:t xml:space="preserve">Designs presentations</w:t>
      </w:r>
    </w:p>
    <w:p>
      <w:pPr>
        <w:pStyle w:val="Compact"/>
        <w:numPr>
          <w:numId w:val="1001"/>
          <w:ilvl w:val="0"/>
        </w:numPr>
      </w:pPr>
      <w:r>
        <w:t xml:space="preserve">Monitors phone which includes, screening calls, taking messages, responding to inquiries and directing calls as appropriate</w:t>
      </w:r>
    </w:p>
    <w:p>
      <w:pPr>
        <w:pStyle w:val="Compact"/>
        <w:numPr>
          <w:numId w:val="1001"/>
          <w:ilvl w:val="0"/>
        </w:numPr>
      </w:pPr>
      <w:r>
        <w:t xml:space="preserve">Composes and edits routine to complex documents</w:t>
      </w:r>
    </w:p>
    <w:p>
      <w:pPr>
        <w:pStyle w:val="Compact"/>
        <w:numPr>
          <w:numId w:val="1001"/>
          <w:ilvl w:val="0"/>
        </w:numPr>
      </w:pPr>
      <w:r>
        <w:t xml:space="preserve">Schedules appointments, meetings, conferences and makes travel arrangements</w:t>
      </w:r>
    </w:p>
    <w:p>
      <w:pPr>
        <w:pStyle w:val="Compact"/>
        <w:numPr>
          <w:numId w:val="1001"/>
          <w:ilvl w:val="0"/>
        </w:numPr>
      </w:pPr>
      <w:r>
        <w:t xml:space="preserve">Research and prepare content for internal and external materials such as brochures, key messages, press releases, website copy, social media, newsletters and presentations</w:t>
      </w:r>
    </w:p>
    <w:p>
      <w:pPr>
        <w:pStyle w:val="Compact"/>
        <w:numPr>
          <w:numId w:val="1001"/>
          <w:ilvl w:val="0"/>
        </w:numPr>
      </w:pPr>
      <w:r>
        <w:t xml:space="preserve">Prepare and distribute traditional social media monitoring reports</w:t>
      </w:r>
    </w:p>
    <w:p>
      <w:pPr>
        <w:pStyle w:val="Heading2"/>
      </w:pPr>
      <w:bookmarkStart w:id="23" w:name="qualifications-for-corporate-assistant"/>
      <w:r>
        <w:t xml:space="preserve">Qualifications for corporate assistant</w:t>
      </w:r>
      <w:bookmarkEnd w:id="23"/>
    </w:p>
    <w:p>
      <w:pPr>
        <w:pStyle w:val="Compact"/>
        <w:numPr>
          <w:numId w:val="1002"/>
          <w:ilvl w:val="0"/>
        </w:numPr>
      </w:pPr>
      <w:r>
        <w:t xml:space="preserve">Fluent both in Japanese and English (both written and verbal, some English–Japanese and Japanese-English translation tasks to be given occasionally)</w:t>
      </w:r>
    </w:p>
    <w:p>
      <w:pPr>
        <w:pStyle w:val="Compact"/>
        <w:numPr>
          <w:numId w:val="1002"/>
          <w:ilvl w:val="0"/>
        </w:numPr>
      </w:pPr>
      <w:r>
        <w:t xml:space="preserve">Sales support experience gained within banking, accountancy, legal, commercial property or professional services</w:t>
      </w:r>
    </w:p>
    <w:p>
      <w:pPr>
        <w:pStyle w:val="Compact"/>
        <w:numPr>
          <w:numId w:val="1002"/>
          <w:ilvl w:val="0"/>
        </w:numPr>
      </w:pPr>
      <w:r>
        <w:t xml:space="preserve">A passion for excellence in customer service delivery</w:t>
      </w:r>
    </w:p>
    <w:p>
      <w:pPr>
        <w:pStyle w:val="Compact"/>
        <w:numPr>
          <w:numId w:val="1002"/>
          <w:ilvl w:val="0"/>
        </w:numPr>
      </w:pPr>
      <w:r>
        <w:t xml:space="preserve">Confidence, professionalism, integrity and a strong sense of accountability</w:t>
      </w:r>
    </w:p>
    <w:p>
      <w:pPr>
        <w:pStyle w:val="Compact"/>
        <w:numPr>
          <w:numId w:val="1002"/>
          <w:ilvl w:val="0"/>
        </w:numPr>
      </w:pPr>
      <w:r>
        <w:t xml:space="preserve">Strong verbal and written communication skills with sound computer literacy</w:t>
      </w:r>
    </w:p>
    <w:p>
      <w:pPr>
        <w:pStyle w:val="Compact"/>
        <w:numPr>
          <w:numId w:val="1002"/>
          <w:ilvl w:val="0"/>
        </w:numPr>
      </w:pPr>
      <w:r>
        <w:t xml:space="preserve">Banking experience is preferred however not essential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2021-10-28T18:29:19Z</dcterms:created>
  <dcterms:modified xsi:type="dcterms:W3CDTF">2021-10-28T18:29:19Z</dcterms:modified>
</cp:coreProperties>
</file>