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https://www.velvetjobs.com/job-descriptions/corporate-analyst</w:t>
        </w:r>
      </w:hyperlink>
    </w:p>
    <w:p>
      <w:pPr>
        <w:pStyle w:val="Heading1"/>
      </w:pPr>
      <w:bookmarkStart w:id="21" w:name="example-of-corporate-analyst-job-description"/>
      <w:r>
        <w:t xml:space="preserve">Example of Corporate Analyst Job Description</w:t>
      </w:r>
      <w:bookmarkEnd w:id="21"/>
    </w:p>
    <w:p>
      <w:pPr>
        <w:pStyle w:val="Compact"/>
      </w:pPr>
      <w:r>
        <w:t xml:space="preserve">Our company is looking to fill the role of corporate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analyst"/>
      <w:r>
        <w:t xml:space="preserve">Responsibilities for corporate analyst</w:t>
      </w:r>
      <w:bookmarkEnd w:id="22"/>
    </w:p>
    <w:p>
      <w:pPr>
        <w:pStyle w:val="Compact"/>
        <w:numPr>
          <w:numId w:val="1001"/>
          <w:ilvl w:val="0"/>
        </w:numPr>
      </w:pPr>
      <w:r>
        <w:t xml:space="preserve">Coordinate with business unit support teams on the development of further enhancements of the Performance Management process and tools</w:t>
      </w:r>
    </w:p>
    <w:p>
      <w:pPr>
        <w:pStyle w:val="Compact"/>
        <w:numPr>
          <w:numId w:val="1001"/>
          <w:ilvl w:val="0"/>
        </w:numPr>
      </w:pPr>
      <w:r>
        <w:t xml:space="preserve">Interfaces with IT Groups to identify and document business requirements, new application requirements and information needs</w:t>
      </w:r>
    </w:p>
    <w:p>
      <w:pPr>
        <w:pStyle w:val="Compact"/>
        <w:numPr>
          <w:numId w:val="1001"/>
          <w:ilvl w:val="0"/>
        </w:numPr>
      </w:pPr>
      <w:r>
        <w:t xml:space="preserve">Capturing trades in system for Front Office and pass on to be verified</w:t>
      </w:r>
    </w:p>
    <w:p>
      <w:pPr>
        <w:pStyle w:val="Compact"/>
        <w:numPr>
          <w:numId w:val="1001"/>
          <w:ilvl w:val="0"/>
        </w:numPr>
      </w:pPr>
      <w:r>
        <w:t xml:space="preserve">Input daily float rates into system for trade update</w:t>
      </w:r>
    </w:p>
    <w:p>
      <w:pPr>
        <w:pStyle w:val="Compact"/>
        <w:numPr>
          <w:numId w:val="1001"/>
          <w:ilvl w:val="0"/>
        </w:numPr>
      </w:pPr>
      <w:r>
        <w:t xml:space="preserve">Responsible for confirming settlements with clients and paying agents</w:t>
      </w:r>
    </w:p>
    <w:p>
      <w:pPr>
        <w:pStyle w:val="Compact"/>
        <w:numPr>
          <w:numId w:val="1001"/>
          <w:ilvl w:val="0"/>
        </w:numPr>
      </w:pPr>
      <w:r>
        <w:t xml:space="preserve">Tracking disputes and resolving in a timely matter</w:t>
      </w:r>
    </w:p>
    <w:p>
      <w:pPr>
        <w:pStyle w:val="Compact"/>
        <w:numPr>
          <w:numId w:val="1001"/>
          <w:ilvl w:val="0"/>
        </w:numPr>
      </w:pPr>
      <w:r>
        <w:t xml:space="preserve">Liaise with clients/ Front Office to ensure that settlements are properly executed</w:t>
      </w:r>
    </w:p>
    <w:p>
      <w:pPr>
        <w:pStyle w:val="Compact"/>
        <w:numPr>
          <w:numId w:val="1001"/>
          <w:ilvl w:val="0"/>
        </w:numPr>
      </w:pPr>
      <w:r>
        <w:t xml:space="preserve">Provide analytical support to the executive team by conducting analyses, reviewing spreadsheets and identifying trends</w:t>
      </w:r>
    </w:p>
    <w:p>
      <w:pPr>
        <w:pStyle w:val="Compact"/>
        <w:numPr>
          <w:numId w:val="1001"/>
          <w:ilvl w:val="0"/>
        </w:numPr>
      </w:pPr>
      <w:r>
        <w:t xml:space="preserve">Support the team with executive-level presentations by adding/editing content, embedding charts/tables, revising information and customizing content for the target audience (executives, customers)</w:t>
      </w:r>
    </w:p>
    <w:p>
      <w:pPr>
        <w:pStyle w:val="Compact"/>
        <w:numPr>
          <w:numId w:val="1001"/>
          <w:ilvl w:val="0"/>
        </w:numPr>
      </w:pPr>
      <w:r>
        <w:t xml:space="preserve">Administrative support would include phones, calendar management and expense reports</w:t>
      </w:r>
    </w:p>
    <w:p>
      <w:pPr>
        <w:pStyle w:val="Heading2"/>
      </w:pPr>
      <w:bookmarkStart w:id="23" w:name="qualifications-for-corporate-analyst"/>
      <w:r>
        <w:t xml:space="preserve">Qualifications for corporate analyst</w:t>
      </w:r>
      <w:bookmarkEnd w:id="23"/>
    </w:p>
    <w:p>
      <w:pPr>
        <w:pStyle w:val="Compact"/>
        <w:numPr>
          <w:numId w:val="1002"/>
          <w:ilvl w:val="0"/>
        </w:numPr>
      </w:pPr>
      <w:r>
        <w:t xml:space="preserve">Advanced subject area expertise (e.g., industry or function)</w:t>
      </w:r>
    </w:p>
    <w:p>
      <w:pPr>
        <w:pStyle w:val="Compact"/>
        <w:numPr>
          <w:numId w:val="1002"/>
          <w:ilvl w:val="0"/>
        </w:numPr>
      </w:pPr>
      <w:r>
        <w:t xml:space="preserve">Excellent analytical and quantitative skills, strong writing and communication skills and commitment to obtaining outstanding results</w:t>
      </w:r>
    </w:p>
    <w:p>
      <w:pPr>
        <w:pStyle w:val="Compact"/>
        <w:numPr>
          <w:numId w:val="1002"/>
          <w:ilvl w:val="0"/>
        </w:numPr>
      </w:pPr>
      <w:r>
        <w:t xml:space="preserve">Excellent academic records (Master's or MBA degree)</w:t>
      </w:r>
    </w:p>
    <w:p>
      <w:pPr>
        <w:pStyle w:val="Compact"/>
        <w:numPr>
          <w:numId w:val="1002"/>
          <w:ilvl w:val="0"/>
        </w:numPr>
      </w:pPr>
      <w:r>
        <w:t xml:space="preserve">Proven ability to execute and deliver on commitments and drive change</w:t>
      </w:r>
    </w:p>
    <w:p>
      <w:pPr>
        <w:pStyle w:val="Compact"/>
        <w:numPr>
          <w:numId w:val="1002"/>
          <w:ilvl w:val="0"/>
        </w:numPr>
      </w:pPr>
      <w:r>
        <w:t xml:space="preserve">Able to work with all levels of the organization, including executives through staff</w:t>
      </w:r>
    </w:p>
    <w:p>
      <w:pPr>
        <w:pStyle w:val="Compact"/>
        <w:numPr>
          <w:numId w:val="1002"/>
          <w:ilvl w:val="0"/>
        </w:numPr>
      </w:pPr>
      <w:r>
        <w:t xml:space="preserve">Ability to work on own initiative taking instruction from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2021-10-28T13:27:31Z</dcterms:created>
  <dcterms:modified xsi:type="dcterms:W3CDTF">2021-10-28T13:27:31Z</dcterms:modified>
</cp:coreProperties>
</file>