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https://www.velvetjobs.com/job-descriptions/coordinator</w:t>
        </w:r>
      </w:hyperlink>
    </w:p>
    <w:p>
      <w:pPr>
        <w:pStyle w:val="Heading1"/>
      </w:pPr>
      <w:bookmarkStart w:id="21" w:name="example-of-coordinator-job-description"/>
      <w:r>
        <w:t xml:space="preserve">Example of Coordinator Job Description</w:t>
      </w:r>
      <w:bookmarkEnd w:id="21"/>
    </w:p>
    <w:p>
      <w:pPr>
        <w:pStyle w:val="Compact"/>
      </w:pPr>
      <w:r>
        <w:t xml:space="preserve">Our company is growing rapidly and is looking for a coordinator. If you are looking for an exciting place to work, please take a look at the list of qualifications below.</w:t>
      </w:r>
    </w:p>
    <w:p>
      <w:pPr>
        <w:pStyle w:val="Heading2"/>
      </w:pPr>
      <w:bookmarkStart w:id="22" w:name="responsibilities-for-coordinator"/>
      <w:r>
        <w:t xml:space="preserve">Responsibilities for coordinator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supervision, training, and leadership to assigned staff to maximize impact for schools, students and families</w:t>
      </w:r>
    </w:p>
    <w:p>
      <w:pPr>
        <w:pStyle w:val="Compact"/>
        <w:numPr>
          <w:numId w:val="1001"/>
          <w:ilvl w:val="0"/>
        </w:numPr>
      </w:pPr>
      <w:r>
        <w:t xml:space="preserve">Serve as an expert for area of assignment including, but not limited to, college readiness, admissions, financial aid, and community based organizations</w:t>
      </w:r>
    </w:p>
    <w:p>
      <w:pPr>
        <w:pStyle w:val="Compact"/>
        <w:numPr>
          <w:numId w:val="1001"/>
          <w:ilvl w:val="0"/>
        </w:numPr>
      </w:pPr>
      <w:r>
        <w:t xml:space="preserve">May prepare budget proposals, recommendations, and approvals where appropriate</w:t>
      </w:r>
    </w:p>
    <w:p>
      <w:pPr>
        <w:pStyle w:val="Compact"/>
        <w:numPr>
          <w:numId w:val="1001"/>
          <w:ilvl w:val="0"/>
        </w:numPr>
      </w:pPr>
      <w:r>
        <w:t xml:space="preserve">Represent Outreach and serve on various department and university committees</w:t>
      </w:r>
    </w:p>
    <w:p>
      <w:pPr>
        <w:pStyle w:val="Compact"/>
        <w:numPr>
          <w:numId w:val="1001"/>
          <w:ilvl w:val="0"/>
        </w:numPr>
      </w:pPr>
      <w:r>
        <w:t xml:space="preserve">Provides office operations support such as receiving and screening telephone calls and visitors, scheduling meetings, conferences, seminars, and special events, maintaining record-keeping systems, opening and reviewing incoming mail, and responding to inquiries</w:t>
      </w:r>
    </w:p>
    <w:p>
      <w:pPr>
        <w:pStyle w:val="Compact"/>
        <w:numPr>
          <w:numId w:val="1001"/>
          <w:ilvl w:val="0"/>
        </w:numPr>
      </w:pPr>
      <w:r>
        <w:t xml:space="preserve">Prepares or directs preparation of minutes, notices, manuals, agendas and correspondence with all supporting documentation, requiring application of specialized knowledge of the assigned function</w:t>
      </w:r>
    </w:p>
    <w:p>
      <w:pPr>
        <w:pStyle w:val="Compact"/>
        <w:numPr>
          <w:numId w:val="1001"/>
          <w:ilvl w:val="0"/>
        </w:numPr>
      </w:pPr>
      <w:r>
        <w:t xml:space="preserve">Plans and arranges conferences, meetings and/or special events under general instructions from supervisor</w:t>
      </w:r>
    </w:p>
    <w:p>
      <w:pPr>
        <w:pStyle w:val="Compact"/>
        <w:numPr>
          <w:numId w:val="1001"/>
          <w:ilvl w:val="0"/>
        </w:numPr>
      </w:pPr>
      <w:r>
        <w:t xml:space="preserve">Maintains the front office and School supplies</w:t>
      </w:r>
    </w:p>
    <w:p>
      <w:pPr>
        <w:pStyle w:val="Compact"/>
        <w:numPr>
          <w:numId w:val="1001"/>
          <w:ilvl w:val="0"/>
        </w:numPr>
      </w:pPr>
      <w:r>
        <w:t xml:space="preserve">Supervisors student workers (as applicable)</w:t>
      </w:r>
    </w:p>
    <w:p>
      <w:pPr>
        <w:pStyle w:val="Compact"/>
        <w:numPr>
          <w:numId w:val="1001"/>
          <w:ilvl w:val="0"/>
        </w:numPr>
      </w:pPr>
      <w:r>
        <w:t xml:space="preserve">Communicates important dates, events, and deadlines to faculty, staff and students</w:t>
      </w:r>
    </w:p>
    <w:p>
      <w:pPr>
        <w:pStyle w:val="Heading2"/>
      </w:pPr>
      <w:bookmarkStart w:id="23" w:name="qualifications-for-coordinator"/>
      <w:r>
        <w:t xml:space="preserve">Qualifications for coordinator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Associate’s Degree required, preferably in business, management, finance or accounting or equivalent military experience</w:t>
      </w:r>
    </w:p>
    <w:p>
      <w:pPr>
        <w:pStyle w:val="Compact"/>
        <w:numPr>
          <w:numId w:val="1002"/>
          <w:ilvl w:val="0"/>
        </w:numPr>
      </w:pPr>
      <w:r>
        <w:t xml:space="preserve">Over two years of experience with cost accounting and general business experience/background</w:t>
      </w:r>
    </w:p>
    <w:p>
      <w:pPr>
        <w:pStyle w:val="Compact"/>
        <w:numPr>
          <w:numId w:val="1002"/>
          <w:ilvl w:val="0"/>
        </w:numPr>
      </w:pPr>
      <w:r>
        <w:t xml:space="preserve">Candidates must reside within 50 miles of Warrendale, PA to be considered</w:t>
      </w:r>
    </w:p>
    <w:p>
      <w:pPr>
        <w:pStyle w:val="Compact"/>
        <w:numPr>
          <w:numId w:val="1002"/>
          <w:ilvl w:val="0"/>
        </w:numPr>
      </w:pPr>
      <w:r>
        <w:t xml:space="preserve">Bachelor’s Degree, preferably in business, management, finance or accounting</w:t>
      </w:r>
    </w:p>
    <w:p>
      <w:pPr>
        <w:pStyle w:val="Compact"/>
        <w:numPr>
          <w:numId w:val="1002"/>
          <w:ilvl w:val="0"/>
        </w:numPr>
      </w:pPr>
      <w:r>
        <w:t xml:space="preserve">Over three years’ experience with cost accounting and general business experience/background</w:t>
      </w:r>
    </w:p>
    <w:p>
      <w:pPr>
        <w:pStyle w:val="Compact"/>
        <w:numPr>
          <w:numId w:val="1002"/>
          <w:ilvl w:val="0"/>
        </w:numPr>
      </w:pPr>
      <w:r>
        <w:t xml:space="preserve">BS degree in an HIM-related field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ordin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ordin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2021-10-28T13:37:09Z</dcterms:created>
  <dcterms:modified xsi:type="dcterms:W3CDTF">2021-10-28T13:37:09Z</dcterms:modified>
</cp:coreProperties>
</file>