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https://www.velvetjobs.com/job-descriptions/coordinator-recruiting</w:t>
        </w:r>
      </w:hyperlink>
    </w:p>
    <w:p>
      <w:pPr>
        <w:pStyle w:val="Heading1"/>
      </w:pPr>
      <w:bookmarkStart w:id="21" w:name="example-of-coordinator-recruiting-job-description"/>
      <w:r>
        <w:t xml:space="preserve">Example of Coordinator Recruiting Job Description</w:t>
      </w:r>
      <w:bookmarkEnd w:id="21"/>
    </w:p>
    <w:p>
      <w:pPr>
        <w:pStyle w:val="Compact"/>
      </w:pPr>
      <w:r>
        <w:t xml:space="preserve">Our innovative and growing company is looking for a coordinator recruiting.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recruiting"/>
      <w:r>
        <w:t xml:space="preserve">Responsibilities for coordinator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implement a fun and informational Onboarding process for all new employees</w:t>
      </w:r>
    </w:p>
    <w:p>
      <w:pPr>
        <w:pStyle w:val="Compact"/>
        <w:numPr>
          <w:numId w:val="1001"/>
          <w:ilvl w:val="0"/>
        </w:numPr>
      </w:pPr>
      <w:r>
        <w:t xml:space="preserve">Engage in the organization of special events, meetings and team building, providing creative input that will develop strong employee engagement</w:t>
      </w:r>
    </w:p>
    <w:p>
      <w:pPr>
        <w:pStyle w:val="Compact"/>
        <w:numPr>
          <w:numId w:val="1001"/>
          <w:ilvl w:val="0"/>
        </w:numPr>
      </w:pPr>
      <w:r>
        <w:t xml:space="preserve">Own the full Onboarding and compliance process</w:t>
      </w:r>
    </w:p>
    <w:p>
      <w:pPr>
        <w:pStyle w:val="Compact"/>
        <w:numPr>
          <w:numId w:val="1001"/>
          <w:ilvl w:val="0"/>
        </w:numPr>
      </w:pPr>
      <w:r>
        <w:t xml:space="preserve">Create and route requisitions for approval</w:t>
      </w:r>
    </w:p>
    <w:p>
      <w:pPr>
        <w:pStyle w:val="Compact"/>
        <w:numPr>
          <w:numId w:val="1001"/>
          <w:ilvl w:val="0"/>
        </w:numPr>
      </w:pPr>
      <w:r>
        <w:t xml:space="preserve">Serve as a back-up to Recruiters for processing and administering hiring documents</w:t>
      </w:r>
    </w:p>
    <w:p>
      <w:pPr>
        <w:pStyle w:val="Compact"/>
        <w:numPr>
          <w:numId w:val="1001"/>
          <w:ilvl w:val="0"/>
        </w:numPr>
      </w:pPr>
      <w:r>
        <w:t xml:space="preserve">Maintain applicant files and ensure records are in compliance with company policies, practices, and applicable laws</w:t>
      </w:r>
    </w:p>
    <w:p>
      <w:pPr>
        <w:pStyle w:val="Compact"/>
        <w:numPr>
          <w:numId w:val="1001"/>
          <w:ilvl w:val="0"/>
        </w:numPr>
      </w:pPr>
      <w:r>
        <w:t xml:space="preserve">Collaborate and coordinate with Recruiters to support company-wide Talent Acquisition and Diversity services and initiatives</w:t>
      </w:r>
    </w:p>
    <w:p>
      <w:pPr>
        <w:pStyle w:val="Compact"/>
        <w:numPr>
          <w:numId w:val="1001"/>
          <w:ilvl w:val="0"/>
        </w:numPr>
      </w:pPr>
      <w:r>
        <w:t xml:space="preserve">Provide ad hoc reporting as requested by Recruiters and/or HR Leaders</w:t>
      </w:r>
    </w:p>
    <w:p>
      <w:pPr>
        <w:pStyle w:val="Compact"/>
        <w:numPr>
          <w:numId w:val="1001"/>
          <w:ilvl w:val="0"/>
        </w:numPr>
      </w:pPr>
      <w:r>
        <w:t xml:space="preserve">Provide overall support for special projects as requested</w:t>
      </w:r>
    </w:p>
    <w:p>
      <w:pPr>
        <w:pStyle w:val="Compact"/>
        <w:numPr>
          <w:numId w:val="1001"/>
          <w:ilvl w:val="0"/>
        </w:numPr>
      </w:pPr>
      <w:r>
        <w:t xml:space="preserve">Conduct requisition audit to ensure EEO and OFCCP compliance</w:t>
      </w:r>
    </w:p>
    <w:p>
      <w:pPr>
        <w:pStyle w:val="Heading2"/>
      </w:pPr>
      <w:bookmarkStart w:id="23" w:name="qualifications-for-coordinator-recruiting"/>
      <w:r>
        <w:t xml:space="preserve">Qualifications for coordinator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of in-house or agency recruiting experience</w:t>
      </w:r>
    </w:p>
    <w:p>
      <w:pPr>
        <w:pStyle w:val="Compact"/>
        <w:numPr>
          <w:numId w:val="1002"/>
          <w:ilvl w:val="0"/>
        </w:numPr>
      </w:pPr>
      <w:r>
        <w:t xml:space="preserve">1-3 years experience working within a recruiting team preferred</w:t>
      </w:r>
    </w:p>
    <w:p>
      <w:pPr>
        <w:pStyle w:val="Compact"/>
        <w:numPr>
          <w:numId w:val="1002"/>
          <w:ilvl w:val="0"/>
        </w:numPr>
      </w:pPr>
      <w:r>
        <w:t xml:space="preserve">Excellent judgment with respect to confidential information</w:t>
      </w:r>
    </w:p>
    <w:p>
      <w:pPr>
        <w:pStyle w:val="Compact"/>
        <w:numPr>
          <w:numId w:val="1002"/>
          <w:ilvl w:val="0"/>
        </w:numPr>
      </w:pPr>
      <w:r>
        <w:t xml:space="preserve">2 years of professional work experience in a fast paced, deadline drive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both HRIS and applicant tracking systems desired</w:t>
      </w:r>
    </w:p>
    <w:p>
      <w:pPr>
        <w:pStyle w:val="Compact"/>
        <w:numPr>
          <w:numId w:val="1002"/>
          <w:ilvl w:val="0"/>
        </w:numPr>
      </w:pPr>
      <w:r>
        <w:t xml:space="preserve">Experience working in a Recruiting and/or Human Resources department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2021-10-28T18:37:47Z</dcterms:created>
  <dcterms:modified xsi:type="dcterms:W3CDTF">2021-10-28T18:37:47Z</dcterms:modified>
</cp:coreProperties>
</file>