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https://www.velvetjobs.com/job-descriptions/coordinator-recruiting</w:t>
        </w:r>
      </w:hyperlink>
    </w:p>
    <w:p>
      <w:pPr>
        <w:pStyle w:val="Heading1"/>
      </w:pPr>
      <w:bookmarkStart w:id="21" w:name="example-of-coordinator-recruiting-job-description"/>
      <w:r>
        <w:t xml:space="preserve">Example of Coordinator Recruiting Job Description</w:t>
      </w:r>
      <w:bookmarkEnd w:id="21"/>
    </w:p>
    <w:p>
      <w:pPr>
        <w:pStyle w:val="Compact"/>
      </w:pPr>
      <w:r>
        <w:t xml:space="preserve">Our company is growing rapidly and is looking for a coordinator recruiting.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ordinator-recruiting"/>
      <w:r>
        <w:t xml:space="preserve">Responsibilities for coordinator recruiting</w:t>
      </w:r>
      <w:bookmarkEnd w:id="22"/>
    </w:p>
    <w:p>
      <w:pPr>
        <w:pStyle w:val="Compact"/>
        <w:numPr>
          <w:numId w:val="1001"/>
          <w:ilvl w:val="0"/>
        </w:numPr>
      </w:pPr>
      <w:r>
        <w:t xml:space="preserve">Manage and send welcome email to new hires along with hire letters and new hire documentation</w:t>
      </w:r>
    </w:p>
    <w:p>
      <w:pPr>
        <w:pStyle w:val="Compact"/>
        <w:numPr>
          <w:numId w:val="1001"/>
          <w:ilvl w:val="0"/>
        </w:numPr>
      </w:pPr>
      <w:r>
        <w:t xml:space="preserve">Collect and review all new hire paperwork for headquarters and international staff</w:t>
      </w:r>
    </w:p>
    <w:p>
      <w:pPr>
        <w:pStyle w:val="Compact"/>
        <w:numPr>
          <w:numId w:val="1001"/>
          <w:ilvl w:val="0"/>
        </w:numPr>
      </w:pPr>
      <w:r>
        <w:t xml:space="preserve">Follow up and communicate to new hires on missing paperwork</w:t>
      </w:r>
    </w:p>
    <w:p>
      <w:pPr>
        <w:pStyle w:val="Compact"/>
        <w:numPr>
          <w:numId w:val="1001"/>
          <w:ilvl w:val="0"/>
        </w:numPr>
      </w:pPr>
      <w:r>
        <w:t xml:space="preserve">Create new hire folders prior to handing over new hire paperwork to HR Partner team member</w:t>
      </w:r>
    </w:p>
    <w:p>
      <w:pPr>
        <w:pStyle w:val="Compact"/>
        <w:numPr>
          <w:numId w:val="1001"/>
          <w:ilvl w:val="0"/>
        </w:numPr>
      </w:pPr>
      <w:r>
        <w:t xml:space="preserve">Schedule individual meetings to collect new hire paperwork for headquarter off-cycle hires as necessary</w:t>
      </w:r>
    </w:p>
    <w:p>
      <w:pPr>
        <w:pStyle w:val="Compact"/>
        <w:numPr>
          <w:numId w:val="1001"/>
          <w:ilvl w:val="0"/>
        </w:numPr>
      </w:pPr>
      <w:r>
        <w:t xml:space="preserve">Provide general administrative support to Talent Acquisition team on scheduling interviews, travel arrangements and processing of travel expense reimbursements for headquarter candidates</w:t>
      </w:r>
    </w:p>
    <w:p>
      <w:pPr>
        <w:pStyle w:val="Compact"/>
        <w:numPr>
          <w:numId w:val="1001"/>
          <w:ilvl w:val="0"/>
        </w:numPr>
      </w:pPr>
      <w:r>
        <w:t xml:space="preserve">Complete special pay paperwork for new hires/transfers/promotions as part of the offer terms</w:t>
      </w:r>
    </w:p>
    <w:p>
      <w:pPr>
        <w:pStyle w:val="Compact"/>
        <w:numPr>
          <w:numId w:val="1001"/>
          <w:ilvl w:val="0"/>
        </w:numPr>
      </w:pPr>
      <w:r>
        <w:t xml:space="preserve">Process temporary housing requests for headquarter new hires as requested</w:t>
      </w:r>
    </w:p>
    <w:p>
      <w:pPr>
        <w:pStyle w:val="Compact"/>
        <w:numPr>
          <w:numId w:val="1001"/>
          <w:ilvl w:val="0"/>
        </w:numPr>
      </w:pPr>
      <w:r>
        <w:t xml:space="preserve">Process background checks for interns and candidates as requested</w:t>
      </w:r>
    </w:p>
    <w:p>
      <w:pPr>
        <w:pStyle w:val="Compact"/>
        <w:numPr>
          <w:numId w:val="1001"/>
          <w:ilvl w:val="0"/>
        </w:numPr>
      </w:pPr>
      <w:r>
        <w:t xml:space="preserve">Develop monthly Monkey Survey with the guidance of Director, Talent Acquisition</w:t>
      </w:r>
    </w:p>
    <w:p>
      <w:pPr>
        <w:pStyle w:val="Heading2"/>
      </w:pPr>
      <w:bookmarkStart w:id="23" w:name="qualifications-for-coordinator-recruiting"/>
      <w:r>
        <w:t xml:space="preserve">Qualifications for coordinator recruiting</w:t>
      </w:r>
      <w:bookmarkEnd w:id="23"/>
    </w:p>
    <w:p>
      <w:pPr>
        <w:pStyle w:val="Compact"/>
        <w:numPr>
          <w:numId w:val="1002"/>
          <w:ilvl w:val="0"/>
        </w:numPr>
      </w:pPr>
      <w:r>
        <w:t xml:space="preserve">Assist Talent Acquisition Coordinator (TALEO) in posting jobs</w:t>
      </w:r>
    </w:p>
    <w:p>
      <w:pPr>
        <w:pStyle w:val="Compact"/>
        <w:numPr>
          <w:numId w:val="1002"/>
          <w:ilvl w:val="0"/>
        </w:numPr>
      </w:pPr>
      <w:r>
        <w:t xml:space="preserve">Manage submission of English job postings needed for French translation</w:t>
      </w:r>
    </w:p>
    <w:p>
      <w:pPr>
        <w:pStyle w:val="Compact"/>
        <w:numPr>
          <w:numId w:val="1002"/>
          <w:ilvl w:val="0"/>
        </w:numPr>
      </w:pPr>
      <w:r>
        <w:t xml:space="preserve">Provide back up support to Talent Acquisition Coordinator in generating weekly report and other reports</w:t>
      </w:r>
    </w:p>
    <w:p>
      <w:pPr>
        <w:pStyle w:val="Compact"/>
        <w:numPr>
          <w:numId w:val="1002"/>
          <w:ilvl w:val="0"/>
        </w:numPr>
      </w:pPr>
      <w:r>
        <w:t xml:space="preserve">Communicate effectively with hiring managers and candidates throughout the entire recruitment process</w:t>
      </w:r>
    </w:p>
    <w:p>
      <w:pPr>
        <w:pStyle w:val="Compact"/>
        <w:numPr>
          <w:numId w:val="1002"/>
          <w:ilvl w:val="0"/>
        </w:numPr>
      </w:pPr>
      <w:r>
        <w:t xml:space="preserve">Ensure ATS (ADP VirtualEdge) is accurately and promptly updated with all applicant data as required</w:t>
      </w:r>
    </w:p>
    <w:p>
      <w:pPr>
        <w:pStyle w:val="Compact"/>
        <w:numPr>
          <w:numId w:val="1002"/>
          <w:ilvl w:val="0"/>
        </w:numPr>
      </w:pPr>
      <w:r>
        <w:t xml:space="preserve">Create requisitions and postings in ATS for all positions within assigned region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ordinator-recrui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ordinator-recrui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2021-10-28T13:14:32Z</dcterms:created>
  <dcterms:modified xsi:type="dcterms:W3CDTF">2021-10-28T13:14:32Z</dcterms:modified>
</cp:coreProperties>
</file>