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https://www.velvetjobs.com/job-descriptions/coordinator-marketing</w:t>
        </w:r>
      </w:hyperlink>
    </w:p>
    <w:p>
      <w:pPr>
        <w:pStyle w:val="Heading1"/>
      </w:pPr>
      <w:bookmarkStart w:id="21" w:name="example-of-coordinator-marketing-job-description"/>
      <w:r>
        <w:t xml:space="preserve">Example of Coordinator, Marketing Job Description</w:t>
      </w:r>
      <w:bookmarkEnd w:id="21"/>
    </w:p>
    <w:p>
      <w:pPr>
        <w:pStyle w:val="Compact"/>
      </w:pPr>
      <w:r>
        <w:t xml:space="preserve">Our innovative and growing company is hiring for a coordinator,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ordinator-marketing"/>
      <w:r>
        <w:t xml:space="preserve">Responsibilities for coordinator, marketing</w:t>
      </w:r>
      <w:bookmarkEnd w:id="22"/>
    </w:p>
    <w:p>
      <w:pPr>
        <w:pStyle w:val="Compact"/>
        <w:numPr>
          <w:numId w:val="1001"/>
          <w:ilvl w:val="0"/>
        </w:numPr>
      </w:pPr>
      <w:r>
        <w:t xml:space="preserve">Assist with the daily execution of marketing campaigns where possible</w:t>
      </w:r>
    </w:p>
    <w:p>
      <w:pPr>
        <w:pStyle w:val="Compact"/>
        <w:numPr>
          <w:numId w:val="1001"/>
          <w:ilvl w:val="0"/>
        </w:numPr>
      </w:pPr>
      <w:r>
        <w:t xml:space="preserve">Part of the team to identify more than $10M in annual savings each year and more than $4M in hard implemented savings</w:t>
      </w:r>
    </w:p>
    <w:p>
      <w:pPr>
        <w:pStyle w:val="Compact"/>
        <w:numPr>
          <w:numId w:val="1001"/>
          <w:ilvl w:val="0"/>
        </w:numPr>
      </w:pPr>
      <w:r>
        <w:t xml:space="preserve">Respond to dealer and municipal customer financing requests including structuring, pricing and negotiating financing terms</w:t>
      </w:r>
    </w:p>
    <w:p>
      <w:pPr>
        <w:pStyle w:val="Compact"/>
        <w:numPr>
          <w:numId w:val="1001"/>
          <w:ilvl w:val="0"/>
        </w:numPr>
      </w:pPr>
      <w:r>
        <w:t xml:space="preserve">Directly manage relationships (primarily by phone) with appropriate dealership management personnel, including dealer principals, fleet sales managers, F&amp;I managers and other sales personnel</w:t>
      </w:r>
    </w:p>
    <w:p>
      <w:pPr>
        <w:pStyle w:val="Compact"/>
        <w:numPr>
          <w:numId w:val="1001"/>
          <w:ilvl w:val="0"/>
        </w:numPr>
      </w:pPr>
      <w:r>
        <w:t xml:space="preserve">Assist in the development and implementation of marketing plans and sales promotion materials focused on Ford Dealers and Municipal customers promoting the Municipal Finance Program</w:t>
      </w:r>
    </w:p>
    <w:p>
      <w:pPr>
        <w:pStyle w:val="Compact"/>
        <w:numPr>
          <w:numId w:val="1001"/>
          <w:ilvl w:val="0"/>
        </w:numPr>
      </w:pPr>
      <w:r>
        <w:t xml:space="preserve">Work with outside funding sources to determine base pricing assumptions and residual values</w:t>
      </w:r>
    </w:p>
    <w:p>
      <w:pPr>
        <w:pStyle w:val="Compact"/>
        <w:numPr>
          <w:numId w:val="1001"/>
          <w:ilvl w:val="0"/>
        </w:numPr>
      </w:pPr>
      <w:r>
        <w:t xml:space="preserve">Effectively communicate technical aspects of the Municipal Lease program to dealerships and state and local government agencies, and provide product information as required</w:t>
      </w:r>
    </w:p>
    <w:p>
      <w:pPr>
        <w:pStyle w:val="Compact"/>
        <w:numPr>
          <w:numId w:val="1001"/>
          <w:ilvl w:val="0"/>
        </w:numPr>
      </w:pPr>
      <w:r>
        <w:t xml:space="preserve">Support Ford Motor Government Sales marketing and dealer training activities</w:t>
      </w:r>
    </w:p>
    <w:p>
      <w:pPr>
        <w:pStyle w:val="Compact"/>
        <w:numPr>
          <w:numId w:val="1001"/>
          <w:ilvl w:val="0"/>
        </w:numPr>
      </w:pPr>
      <w:r>
        <w:t xml:space="preserve">Prepare credit requests with recommendation and submit to appropriate authority for credit decision</w:t>
      </w:r>
    </w:p>
    <w:p>
      <w:pPr>
        <w:pStyle w:val="Compact"/>
        <w:numPr>
          <w:numId w:val="1001"/>
          <w:ilvl w:val="0"/>
        </w:numPr>
      </w:pPr>
      <w:r>
        <w:t xml:space="preserve">Complete, analyze and monitor marketing reports tracking outstanding quotes, awards and documents for funding</w:t>
      </w:r>
    </w:p>
    <w:p>
      <w:pPr>
        <w:pStyle w:val="Heading2"/>
      </w:pPr>
      <w:bookmarkStart w:id="23" w:name="qualifications-for-coordinator-marketing"/>
      <w:r>
        <w:t xml:space="preserve">Qualifications for coordinator, marketing</w:t>
      </w:r>
      <w:bookmarkEnd w:id="23"/>
    </w:p>
    <w:p>
      <w:pPr>
        <w:pStyle w:val="Compact"/>
        <w:numPr>
          <w:numId w:val="1002"/>
          <w:ilvl w:val="0"/>
        </w:numPr>
      </w:pPr>
      <w:r>
        <w:t xml:space="preserve">Must have experience playing EA SPORTS NHL, preferably yearly ownership but at a minimum owner of NHL 15 for XBOX One or PlayStation 4</w:t>
      </w:r>
    </w:p>
    <w:p>
      <w:pPr>
        <w:pStyle w:val="Compact"/>
        <w:numPr>
          <w:numId w:val="1002"/>
          <w:ilvl w:val="0"/>
        </w:numPr>
      </w:pPr>
      <w:r>
        <w:t xml:space="preserve">Knowledge of hockey and the NHL preferred</w:t>
      </w:r>
    </w:p>
    <w:p>
      <w:pPr>
        <w:pStyle w:val="Compact"/>
        <w:numPr>
          <w:numId w:val="1002"/>
          <w:ilvl w:val="0"/>
        </w:numPr>
      </w:pPr>
      <w:r>
        <w:t xml:space="preserve">Experience in using technical capture tools such as ICE, Ki-Pro and Frapps is preferred</w:t>
      </w:r>
    </w:p>
    <w:p>
      <w:pPr>
        <w:pStyle w:val="Compact"/>
        <w:numPr>
          <w:numId w:val="1002"/>
          <w:ilvl w:val="0"/>
        </w:numPr>
      </w:pPr>
      <w:r>
        <w:t xml:space="preserve">General video game skills</w:t>
      </w:r>
    </w:p>
    <w:p>
      <w:pPr>
        <w:pStyle w:val="Compact"/>
        <w:numPr>
          <w:numId w:val="1002"/>
          <w:ilvl w:val="0"/>
        </w:numPr>
      </w:pPr>
      <w:r>
        <w:t xml:space="preserve">Experience with analytics and reporting tools</w:t>
      </w:r>
    </w:p>
    <w:p>
      <w:pPr>
        <w:pStyle w:val="Compact"/>
        <w:numPr>
          <w:numId w:val="1002"/>
          <w:ilvl w:val="0"/>
        </w:numPr>
      </w:pPr>
      <w:r>
        <w:t xml:space="preserve">Coursework in marketing or visual arts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2021-10-28T18:39:33Z</dcterms:created>
  <dcterms:modified xsi:type="dcterms:W3CDTF">2021-10-28T18:39:33Z</dcterms:modified>
</cp:coreProperties>
</file>