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https://www.velvetjobs.com/job-descriptions/coordinator-finance</w:t>
        </w:r>
      </w:hyperlink>
    </w:p>
    <w:p>
      <w:pPr>
        <w:pStyle w:val="Heading1"/>
      </w:pPr>
      <w:bookmarkStart w:id="21" w:name="example-of-coordinator-finance-job-description"/>
      <w:r>
        <w:t xml:space="preserve">Example of Coordinator, Finance Job Description</w:t>
      </w:r>
      <w:bookmarkEnd w:id="21"/>
    </w:p>
    <w:p>
      <w:pPr>
        <w:pStyle w:val="Compact"/>
      </w:pPr>
      <w:r>
        <w:t xml:space="preserve">Our innovative and growing company is looking for a coordinator, finance. To join our growing team, please review the list of responsibilities and qualifications.</w:t>
      </w:r>
    </w:p>
    <w:p>
      <w:pPr>
        <w:pStyle w:val="Heading2"/>
      </w:pPr>
      <w:bookmarkStart w:id="22" w:name="responsibilities-for-coordinator-finance"/>
      <w:r>
        <w:t xml:space="preserve">Responsibilities for coordinator,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Ensures timely and accurate reporting to BIR and PEZA, corporate tax and other relevant tax filings</w:t>
      </w:r>
    </w:p>
    <w:p>
      <w:pPr>
        <w:pStyle w:val="Compact"/>
        <w:numPr>
          <w:numId w:val="1001"/>
          <w:ilvl w:val="0"/>
        </w:numPr>
      </w:pPr>
      <w:r>
        <w:t xml:space="preserve">Manager of Finance / Cost Procurement</w:t>
      </w:r>
    </w:p>
    <w:p>
      <w:pPr>
        <w:pStyle w:val="Compact"/>
        <w:numPr>
          <w:numId w:val="1001"/>
          <w:ilvl w:val="0"/>
        </w:numPr>
      </w:pPr>
      <w:r>
        <w:t xml:space="preserve">Monthly review of vendor statements</w:t>
      </w:r>
    </w:p>
    <w:p>
      <w:pPr>
        <w:pStyle w:val="Compact"/>
        <w:numPr>
          <w:numId w:val="1001"/>
          <w:ilvl w:val="0"/>
        </w:numPr>
      </w:pPr>
      <w:r>
        <w:t xml:space="preserve">Assist , as needed, on general accounting activities for construction of new &amp; remodel stores, procurement, special projects</w:t>
      </w:r>
    </w:p>
    <w:p>
      <w:pPr>
        <w:pStyle w:val="Compact"/>
        <w:numPr>
          <w:numId w:val="1001"/>
          <w:ilvl w:val="0"/>
        </w:numPr>
      </w:pPr>
      <w:r>
        <w:t xml:space="preserve">Lead monthly team review of expenses for Local Sponsorship division</w:t>
      </w:r>
    </w:p>
    <w:p>
      <w:pPr>
        <w:pStyle w:val="Compact"/>
        <w:numPr>
          <w:numId w:val="1001"/>
          <w:ilvl w:val="0"/>
        </w:numPr>
      </w:pPr>
      <w:r>
        <w:t xml:space="preserve">Run ticketing reports, reconcile data and prepare settlement</w:t>
      </w:r>
    </w:p>
    <w:p>
      <w:pPr>
        <w:pStyle w:val="Compact"/>
        <w:numPr>
          <w:numId w:val="1001"/>
          <w:ilvl w:val="0"/>
        </w:numPr>
      </w:pPr>
      <w:r>
        <w:t xml:space="preserve">Manage vendor set up and maintenance</w:t>
      </w:r>
    </w:p>
    <w:p>
      <w:pPr>
        <w:pStyle w:val="Compact"/>
        <w:numPr>
          <w:numId w:val="1001"/>
          <w:ilvl w:val="0"/>
        </w:numPr>
      </w:pPr>
      <w:r>
        <w:t xml:space="preserve">Processing high volume of complex invoices within agreed timeframes</w:t>
      </w:r>
    </w:p>
    <w:p>
      <w:pPr>
        <w:pStyle w:val="Compact"/>
        <w:numPr>
          <w:numId w:val="1001"/>
          <w:ilvl w:val="0"/>
        </w:numPr>
      </w:pPr>
      <w:r>
        <w:t xml:space="preserve">Assist with reporting, including shoot reports and working with team to amend any discrepancies</w:t>
      </w:r>
    </w:p>
    <w:p>
      <w:pPr>
        <w:pStyle w:val="Compact"/>
        <w:numPr>
          <w:numId w:val="1001"/>
          <w:ilvl w:val="0"/>
        </w:numPr>
      </w:pPr>
      <w:r>
        <w:t xml:space="preserve">Part of a very busy and fast paced Creative Production team</w:t>
      </w:r>
    </w:p>
    <w:p>
      <w:pPr>
        <w:pStyle w:val="Heading2"/>
      </w:pPr>
      <w:bookmarkStart w:id="23" w:name="qualifications-for-coordinator-finance"/>
      <w:r>
        <w:t xml:space="preserve">Qualifications for coordinator,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set goals and timelines in order to accomplish task</w:t>
      </w:r>
    </w:p>
    <w:p>
      <w:pPr>
        <w:pStyle w:val="Compact"/>
        <w:numPr>
          <w:numId w:val="1002"/>
          <w:ilvl w:val="0"/>
        </w:numPr>
      </w:pPr>
      <w:r>
        <w:t xml:space="preserve">Self-starter, self-motivated, critical thinker</w:t>
      </w:r>
    </w:p>
    <w:p>
      <w:pPr>
        <w:pStyle w:val="Compact"/>
        <w:numPr>
          <w:numId w:val="1002"/>
          <w:ilvl w:val="0"/>
        </w:numPr>
      </w:pPr>
      <w:r>
        <w:t xml:space="preserve">Worked previously in a Multinational Company (PEZA-registered a plus factor)</w:t>
      </w:r>
    </w:p>
    <w:p>
      <w:pPr>
        <w:pStyle w:val="Compact"/>
        <w:numPr>
          <w:numId w:val="1002"/>
          <w:ilvl w:val="0"/>
        </w:numPr>
      </w:pPr>
      <w:r>
        <w:t xml:space="preserve">Must be willing to work on a shifting environment and very long hours that extends to night time, will start mid time (around 1pm to 2pm and will probably end around 1am or 2am (pre-operating set-up)</w:t>
      </w:r>
    </w:p>
    <w:p>
      <w:pPr>
        <w:pStyle w:val="Compact"/>
        <w:numPr>
          <w:numId w:val="1002"/>
          <w:ilvl w:val="0"/>
        </w:numPr>
      </w:pPr>
      <w:r>
        <w:t xml:space="preserve">Manage petty cash requests</w:t>
      </w:r>
    </w:p>
    <w:p>
      <w:pPr>
        <w:pStyle w:val="Compact"/>
        <w:numPr>
          <w:numId w:val="1002"/>
          <w:ilvl w:val="0"/>
        </w:numPr>
      </w:pPr>
      <w:r>
        <w:t xml:space="preserve">Demonstrable proficiency in the use of Excel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ordinator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ordinator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2021-10-28T13:02:02Z</dcterms:created>
  <dcterms:modified xsi:type="dcterms:W3CDTF">2021-10-28T13:02:02Z</dcterms:modified>
</cp:coreProperties>
</file>