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https://www.velvetjobs.com/job-descriptions/controls-engineer</w:t>
        </w:r>
      </w:hyperlink>
    </w:p>
    <w:p>
      <w:pPr>
        <w:pStyle w:val="Heading1"/>
      </w:pPr>
      <w:bookmarkStart w:id="21" w:name="example-of-controls-engineer-job-description"/>
      <w:r>
        <w:t xml:space="preserve">Example of Controls Engineer Job Description</w:t>
      </w:r>
      <w:bookmarkEnd w:id="21"/>
    </w:p>
    <w:p>
      <w:pPr>
        <w:pStyle w:val="Compact"/>
      </w:pPr>
      <w:r>
        <w:t xml:space="preserve">Our company is growing rapidly and is searching for experienced candidates for the position of controls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s-engineer"/>
      <w:r>
        <w:t xml:space="preserve">Responsibilities for controls engineer</w:t>
      </w:r>
      <w:bookmarkEnd w:id="22"/>
    </w:p>
    <w:p>
      <w:pPr>
        <w:pStyle w:val="Compact"/>
        <w:numPr>
          <w:numId w:val="1001"/>
          <w:ilvl w:val="0"/>
        </w:numPr>
      </w:pPr>
      <w:r>
        <w:t xml:space="preserve">Troubleshoot and upgrade manufacturing equipment controls</w:t>
      </w:r>
    </w:p>
    <w:p>
      <w:pPr>
        <w:pStyle w:val="Compact"/>
        <w:numPr>
          <w:numId w:val="1001"/>
          <w:ilvl w:val="0"/>
        </w:numPr>
      </w:pPr>
      <w:r>
        <w:t xml:space="preserve">Lead in the installation of controls and auxiliaries on production equipment</w:t>
      </w:r>
    </w:p>
    <w:p>
      <w:pPr>
        <w:pStyle w:val="Compact"/>
        <w:numPr>
          <w:numId w:val="1001"/>
          <w:ilvl w:val="0"/>
        </w:numPr>
      </w:pPr>
      <w:r>
        <w:t xml:space="preserve">Hold meetings with machine operators, maintenance personnel, and others to discuss new technologies, applications, trouble shooting information and any other information beneficial to the operation</w:t>
      </w:r>
    </w:p>
    <w:p>
      <w:pPr>
        <w:pStyle w:val="Compact"/>
        <w:numPr>
          <w:numId w:val="1001"/>
          <w:ilvl w:val="0"/>
        </w:numPr>
      </w:pPr>
      <w:r>
        <w:t xml:space="preserve">Complete other duties as assigned or directed</w:t>
      </w:r>
    </w:p>
    <w:p>
      <w:pPr>
        <w:pStyle w:val="Compact"/>
        <w:numPr>
          <w:numId w:val="1001"/>
          <w:ilvl w:val="0"/>
        </w:numPr>
      </w:pPr>
      <w:r>
        <w:t xml:space="preserve">Perform routine system administration and maintenance activities (such as system monitoring, backup etc) for control networks, including but not limited to DeltaV DCS and Allen-Bradley PLC systems</w:t>
      </w:r>
    </w:p>
    <w:p>
      <w:pPr>
        <w:pStyle w:val="Compact"/>
        <w:numPr>
          <w:numId w:val="1001"/>
          <w:ilvl w:val="0"/>
        </w:numPr>
      </w:pPr>
      <w:r>
        <w:t xml:space="preserve">Provide on-call support to Manufacturing in the area of automation troubleshooting</w:t>
      </w:r>
    </w:p>
    <w:p>
      <w:pPr>
        <w:pStyle w:val="Compact"/>
        <w:numPr>
          <w:numId w:val="1001"/>
          <w:ilvl w:val="0"/>
        </w:numPr>
      </w:pPr>
      <w:r>
        <w:t xml:space="preserve">Provide support to other departments during process shakedown, testing, validation activities such as Installation and Operational Qualification</w:t>
      </w:r>
    </w:p>
    <w:p>
      <w:pPr>
        <w:pStyle w:val="Compact"/>
        <w:numPr>
          <w:numId w:val="1001"/>
          <w:ilvl w:val="0"/>
        </w:numPr>
      </w:pPr>
      <w:r>
        <w:t xml:space="preserve">Provide troubleshooting support on control systems process/manufacturing-related issues</w:t>
      </w:r>
    </w:p>
    <w:p>
      <w:pPr>
        <w:pStyle w:val="Compact"/>
        <w:numPr>
          <w:numId w:val="1001"/>
          <w:ilvl w:val="0"/>
        </w:numPr>
      </w:pPr>
      <w:r>
        <w:t xml:space="preserve">Assist to maintain implement control strategies for automated processes and equipment</w:t>
      </w:r>
    </w:p>
    <w:p>
      <w:pPr>
        <w:pStyle w:val="Compact"/>
        <w:numPr>
          <w:numId w:val="1001"/>
          <w:ilvl w:val="0"/>
        </w:numPr>
      </w:pPr>
      <w:r>
        <w:t xml:space="preserve">Execute change controls pertaining to DCS/PLC changes, including the generation/revision of SDLC documents as part of Change Control or project-related efforts</w:t>
      </w:r>
    </w:p>
    <w:p>
      <w:pPr>
        <w:pStyle w:val="Heading2"/>
      </w:pPr>
      <w:bookmarkStart w:id="23" w:name="qualifications-for-controls-engineer"/>
      <w:r>
        <w:t xml:space="preserve">Qualifications for controls engineer</w:t>
      </w:r>
      <w:bookmarkEnd w:id="23"/>
    </w:p>
    <w:p>
      <w:pPr>
        <w:pStyle w:val="Compact"/>
        <w:numPr>
          <w:numId w:val="1002"/>
          <w:ilvl w:val="0"/>
        </w:numPr>
      </w:pPr>
      <w:r>
        <w:t xml:space="preserve">Design and write programs that control motion, perform routine functions, make decisions</w:t>
      </w:r>
    </w:p>
    <w:p>
      <w:pPr>
        <w:pStyle w:val="Compact"/>
        <w:numPr>
          <w:numId w:val="1002"/>
          <w:ilvl w:val="0"/>
        </w:numPr>
      </w:pPr>
      <w:r>
        <w:t xml:space="preserve">Possess good human relation skills in both implementing and coordinating efforts involved across several disciplines</w:t>
      </w:r>
    </w:p>
    <w:p>
      <w:pPr>
        <w:pStyle w:val="Compact"/>
        <w:numPr>
          <w:numId w:val="1002"/>
          <w:ilvl w:val="0"/>
        </w:numPr>
      </w:pPr>
      <w:r>
        <w:t xml:space="preserve">Experience with VRF or Ductless mini-split HVAC systems a plus</w:t>
      </w:r>
    </w:p>
    <w:p>
      <w:pPr>
        <w:pStyle w:val="Compact"/>
        <w:numPr>
          <w:numId w:val="1002"/>
          <w:ilvl w:val="0"/>
        </w:numPr>
      </w:pPr>
      <w:r>
        <w:t xml:space="preserve">Familiarity with VFD, Servo, Profinet</w:t>
      </w:r>
    </w:p>
    <w:p>
      <w:pPr>
        <w:pStyle w:val="Compact"/>
        <w:numPr>
          <w:numId w:val="1002"/>
          <w:ilvl w:val="0"/>
        </w:numPr>
      </w:pPr>
      <w:r>
        <w:t xml:space="preserve">Ability to independently troubleshoot all equipment and continuously evaluate equipment for improvement for quality and delivery</w:t>
      </w:r>
    </w:p>
    <w:p>
      <w:pPr>
        <w:pStyle w:val="Compact"/>
        <w:numPr>
          <w:numId w:val="1002"/>
          <w:ilvl w:val="0"/>
        </w:numPr>
      </w:pPr>
      <w:r>
        <w:t xml:space="preserve">DMAIC project methodology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2021-10-28T13:37:30Z</dcterms:created>
  <dcterms:modified xsi:type="dcterms:W3CDTF">2021-10-28T13:37:30Z</dcterms:modified>
</cp:coreProperties>
</file>