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https://www.velvetjobs.com/job-descriptions/control-account-manager</w:t>
        </w:r>
      </w:hyperlink>
    </w:p>
    <w:p>
      <w:pPr>
        <w:pStyle w:val="Heading1"/>
      </w:pPr>
      <w:bookmarkStart w:id="21" w:name="example-of-control-account-manager-job-description"/>
      <w:r>
        <w:t xml:space="preserve">Example of Control Account Manager Job Description</w:t>
      </w:r>
      <w:bookmarkEnd w:id="21"/>
    </w:p>
    <w:p>
      <w:pPr>
        <w:pStyle w:val="Compact"/>
      </w:pPr>
      <w:r>
        <w:t xml:space="preserve">Our innovative and growing company is looking to fill the role of control account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trol-account-manager"/>
      <w:r>
        <w:t xml:space="preserve">Responsibilities for control account manager</w:t>
      </w:r>
      <w:bookmarkEnd w:id="22"/>
    </w:p>
    <w:p>
      <w:pPr>
        <w:pStyle w:val="Compact"/>
        <w:numPr>
          <w:numId w:val="1001"/>
          <w:ilvl w:val="0"/>
        </w:numPr>
      </w:pPr>
      <w:r>
        <w:t xml:space="preserve">Active Management of Sales Force and CRM (Customer Relationship Management Tool) for client records, sales activities, pipeline management relative to sales plans</w:t>
      </w:r>
    </w:p>
    <w:p>
      <w:pPr>
        <w:pStyle w:val="Compact"/>
        <w:numPr>
          <w:numId w:val="1001"/>
          <w:ilvl w:val="0"/>
        </w:numPr>
      </w:pPr>
      <w:r>
        <w:t xml:space="preserve">Work with product managers in providing and receiving</w:t>
      </w:r>
    </w:p>
    <w:p>
      <w:pPr>
        <w:pStyle w:val="Compact"/>
        <w:numPr>
          <w:numId w:val="1001"/>
          <w:ilvl w:val="0"/>
        </w:numPr>
      </w:pPr>
      <w:r>
        <w:t xml:space="preserve">Implementation of the Infection Control Strategic Sales Plan across (INSERT LOCATION)</w:t>
      </w:r>
    </w:p>
    <w:p>
      <w:pPr>
        <w:pStyle w:val="Compact"/>
        <w:numPr>
          <w:numId w:val="1001"/>
          <w:ilvl w:val="0"/>
        </w:numPr>
      </w:pPr>
      <w:r>
        <w:t xml:space="preserve">Business Development, identify new market opportunities, drive growth and direct marketing operations</w:t>
      </w:r>
    </w:p>
    <w:p>
      <w:pPr>
        <w:pStyle w:val="Compact"/>
        <w:numPr>
          <w:numId w:val="1001"/>
          <w:ilvl w:val="0"/>
        </w:numPr>
      </w:pPr>
      <w:r>
        <w:t xml:space="preserve">Directly manage client accounts</w:t>
      </w:r>
    </w:p>
    <w:p>
      <w:pPr>
        <w:pStyle w:val="Compact"/>
        <w:numPr>
          <w:numId w:val="1001"/>
          <w:ilvl w:val="0"/>
        </w:numPr>
      </w:pPr>
      <w:r>
        <w:t xml:space="preserve">Work closely with MARCOMM to develop, establish, and direct channel and distribution strategies and programs</w:t>
      </w:r>
    </w:p>
    <w:p>
      <w:pPr>
        <w:pStyle w:val="Compact"/>
        <w:numPr>
          <w:numId w:val="1001"/>
          <w:ilvl w:val="0"/>
        </w:numPr>
      </w:pPr>
      <w:r>
        <w:t xml:space="preserve">Work closely with MARCOMM to develop and execute lead programs</w:t>
      </w:r>
    </w:p>
    <w:p>
      <w:pPr>
        <w:pStyle w:val="Compact"/>
        <w:numPr>
          <w:numId w:val="1001"/>
          <w:ilvl w:val="0"/>
        </w:numPr>
      </w:pPr>
      <w:r>
        <w:t xml:space="preserve">Manage sales process and sales channels</w:t>
      </w:r>
    </w:p>
    <w:p>
      <w:pPr>
        <w:pStyle w:val="Compact"/>
        <w:numPr>
          <w:numId w:val="1001"/>
          <w:ilvl w:val="0"/>
        </w:numPr>
      </w:pPr>
      <w:r>
        <w:t xml:space="preserve">Take direction from the Director, Sales Infection Control regarding implementing pricing policies, including volume discounts and terms and conditions, for high-profile customers and channel partners</w:t>
      </w:r>
    </w:p>
    <w:p>
      <w:pPr>
        <w:pStyle w:val="Compact"/>
        <w:numPr>
          <w:numId w:val="1001"/>
          <w:ilvl w:val="0"/>
        </w:numPr>
      </w:pPr>
      <w:r>
        <w:t xml:space="preserve">Achieve increased sales of Infection Control products consistent with corporate revenue and profit goals and objectives</w:t>
      </w:r>
    </w:p>
    <w:p>
      <w:pPr>
        <w:pStyle w:val="Heading2"/>
      </w:pPr>
      <w:bookmarkStart w:id="23" w:name="qualifications-for-control-account-manager"/>
      <w:r>
        <w:t xml:space="preserve">Qualifications for control account manager</w:t>
      </w:r>
      <w:bookmarkEnd w:id="23"/>
    </w:p>
    <w:p>
      <w:pPr>
        <w:pStyle w:val="Compact"/>
        <w:numPr>
          <w:numId w:val="1002"/>
          <w:ilvl w:val="0"/>
        </w:numPr>
      </w:pPr>
      <w:r>
        <w:t xml:space="preserve">8 years sales experience for Power Generation/Automation industry</w:t>
      </w:r>
    </w:p>
    <w:p>
      <w:pPr>
        <w:pStyle w:val="Compact"/>
        <w:numPr>
          <w:numId w:val="1002"/>
          <w:ilvl w:val="0"/>
        </w:numPr>
      </w:pPr>
      <w:r>
        <w:t xml:space="preserve">Active in-scope DOD Secret or Top Secret</w:t>
      </w:r>
    </w:p>
    <w:p>
      <w:pPr>
        <w:pStyle w:val="Compact"/>
        <w:numPr>
          <w:numId w:val="1002"/>
          <w:ilvl w:val="0"/>
        </w:numPr>
      </w:pPr>
      <w:r>
        <w:t xml:space="preserve">2+ yrs flight critical Vehicle Management Systems avionics experience</w:t>
      </w:r>
    </w:p>
    <w:p>
      <w:pPr>
        <w:pStyle w:val="Compact"/>
        <w:numPr>
          <w:numId w:val="1002"/>
          <w:ilvl w:val="0"/>
        </w:numPr>
      </w:pPr>
      <w:r>
        <w:t xml:space="preserve">Understanding of multiple avionics systems including flight computers, navigation, air data, and flight control actuation systems</w:t>
      </w:r>
    </w:p>
    <w:p>
      <w:pPr>
        <w:pStyle w:val="Compact"/>
        <w:numPr>
          <w:numId w:val="1002"/>
          <w:ilvl w:val="0"/>
        </w:numPr>
      </w:pPr>
      <w:r>
        <w:t xml:space="preserve">Establishing and monitoring of annual Area Sales objectives, developing and executing plans to meet those objectives</w:t>
      </w:r>
    </w:p>
    <w:p>
      <w:pPr>
        <w:pStyle w:val="Compact"/>
        <w:numPr>
          <w:numId w:val="1002"/>
          <w:ilvl w:val="0"/>
        </w:numPr>
      </w:pPr>
      <w:r>
        <w:t xml:space="preserve">Increase market share of Infection Control products throughout (INSERT LOCATION) each year consistent or greater than corporate market share goals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ol-accou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ol-accou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2021-10-28T13:08:57Z</dcterms:created>
  <dcterms:modified xsi:type="dcterms:W3CDTF">2021-10-28T13:08:57Z</dcterms:modified>
</cp:coreProperties>
</file>