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https://www.velvetjobs.com/job-descriptions/contract-sales</w:t>
        </w:r>
      </w:hyperlink>
    </w:p>
    <w:p>
      <w:pPr>
        <w:pStyle w:val="Heading1"/>
      </w:pPr>
      <w:bookmarkStart w:id="21" w:name="example-of-contract-sales-job-description"/>
      <w:r>
        <w:t xml:space="preserve">Example of Contract Sales Job Description</w:t>
      </w:r>
      <w:bookmarkEnd w:id="21"/>
    </w:p>
    <w:p>
      <w:pPr>
        <w:pStyle w:val="Compact"/>
      </w:pPr>
      <w:r>
        <w:t xml:space="preserve">Our growing company is looking to fill the role of contract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sales"/>
      <w:r>
        <w:t xml:space="preserve">Responsibilities for contract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Gain extensive sales experience working closely with our Account Executive team</w:t>
      </w:r>
    </w:p>
    <w:p>
      <w:pPr>
        <w:pStyle w:val="Compact"/>
        <w:numPr>
          <w:numId w:val="1001"/>
          <w:ilvl w:val="0"/>
        </w:numPr>
      </w:pPr>
      <w:r>
        <w:t xml:space="preserve">Leading follow-up, new business development, lead generation, building customer relationships, consulting extensively to assess customer’s needs, follow-up throughout the sales and service cycles, and delivering high quality results</w:t>
      </w:r>
    </w:p>
    <w:p>
      <w:pPr>
        <w:pStyle w:val="Compact"/>
        <w:numPr>
          <w:numId w:val="1001"/>
          <w:ilvl w:val="0"/>
        </w:numPr>
      </w:pPr>
      <w:r>
        <w:t xml:space="preserve">Ensuring that customer concerns are addressed and resolved in a positive and friendly manner</w:t>
      </w:r>
    </w:p>
    <w:p>
      <w:pPr>
        <w:pStyle w:val="Compact"/>
        <w:numPr>
          <w:numId w:val="1001"/>
          <w:ilvl w:val="0"/>
        </w:numPr>
      </w:pPr>
      <w:r>
        <w:t xml:space="preserve">Gaining market share by providing sales support (technical, marketing, management, ) building new relationships in order to</w:t>
      </w:r>
    </w:p>
    <w:p>
      <w:pPr>
        <w:pStyle w:val="Compact"/>
        <w:numPr>
          <w:numId w:val="1001"/>
          <w:ilvl w:val="0"/>
        </w:numPr>
      </w:pPr>
      <w:r>
        <w:t xml:space="preserve">Attending trade shows and industry functions to support growth</w:t>
      </w:r>
    </w:p>
    <w:p>
      <w:pPr>
        <w:pStyle w:val="Compact"/>
        <w:numPr>
          <w:numId w:val="1001"/>
          <w:ilvl w:val="0"/>
        </w:numPr>
      </w:pPr>
      <w:r>
        <w:t xml:space="preserve">Developing, owning and managing the Territory’s pipeline of opportunities (sales funnel)</w:t>
      </w:r>
    </w:p>
    <w:p>
      <w:pPr>
        <w:pStyle w:val="Compact"/>
        <w:numPr>
          <w:numId w:val="1001"/>
          <w:ilvl w:val="0"/>
        </w:numPr>
      </w:pPr>
      <w:r>
        <w:t xml:space="preserve">Promoting high value products to ensure optimal profitability</w:t>
      </w:r>
    </w:p>
    <w:p>
      <w:pPr>
        <w:pStyle w:val="Compact"/>
        <w:numPr>
          <w:numId w:val="1001"/>
          <w:ilvl w:val="0"/>
        </w:numPr>
      </w:pPr>
      <w:r>
        <w:t xml:space="preserve">Working with internal/external resources as required to grow and develop a healthy pipeline of opportunities</w:t>
      </w:r>
    </w:p>
    <w:p>
      <w:pPr>
        <w:pStyle w:val="Compact"/>
        <w:numPr>
          <w:numId w:val="1001"/>
          <w:ilvl w:val="0"/>
        </w:numPr>
      </w:pPr>
      <w:r>
        <w:t xml:space="preserve">Aligning marketing initiatives to optimize sales performance</w:t>
      </w:r>
    </w:p>
    <w:p>
      <w:pPr>
        <w:pStyle w:val="Compact"/>
        <w:numPr>
          <w:numId w:val="1001"/>
          <w:ilvl w:val="0"/>
        </w:numPr>
      </w:pPr>
      <w:r>
        <w:t xml:space="preserve">Maintaining an updated &amp; current forecast of volume, margin and revenues based on the pipeline</w:t>
      </w:r>
    </w:p>
    <w:p>
      <w:pPr>
        <w:pStyle w:val="Heading2"/>
      </w:pPr>
      <w:bookmarkStart w:id="23" w:name="qualifications-for-contract-sales"/>
      <w:r>
        <w:t xml:space="preserve">Qualifications for contract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Project Management skills and education/experience will be weighted</w:t>
      </w:r>
    </w:p>
    <w:p>
      <w:pPr>
        <w:pStyle w:val="Compact"/>
        <w:numPr>
          <w:numId w:val="1002"/>
          <w:ilvl w:val="0"/>
        </w:numPr>
      </w:pPr>
      <w:r>
        <w:t xml:space="preserve">Experience in customer management and negotiations</w:t>
      </w:r>
    </w:p>
    <w:p>
      <w:pPr>
        <w:pStyle w:val="Compact"/>
        <w:numPr>
          <w:numId w:val="1002"/>
          <w:ilvl w:val="0"/>
        </w:numPr>
      </w:pPr>
      <w:r>
        <w:t xml:space="preserve">Able to work independently and structured strong team-player</w:t>
      </w:r>
    </w:p>
    <w:p>
      <w:pPr>
        <w:pStyle w:val="Compact"/>
        <w:numPr>
          <w:numId w:val="1002"/>
          <w:ilvl w:val="0"/>
        </w:numPr>
      </w:pPr>
      <w:r>
        <w:t xml:space="preserve">Manage customer repair orders until completion and units shipped</w:t>
      </w:r>
    </w:p>
    <w:p>
      <w:pPr>
        <w:pStyle w:val="Compact"/>
        <w:numPr>
          <w:numId w:val="1002"/>
          <w:ilvl w:val="0"/>
        </w:numPr>
      </w:pPr>
      <w:r>
        <w:t xml:space="preserve">Improve customer relations/perceptions and address root causes of dissatisfaction with AM team</w:t>
      </w:r>
    </w:p>
    <w:p>
      <w:pPr>
        <w:pStyle w:val="Compact"/>
        <w:numPr>
          <w:numId w:val="1002"/>
          <w:ilvl w:val="0"/>
        </w:numPr>
      </w:pPr>
      <w:r>
        <w:t xml:space="preserve">Detect sales opportunities (retrofit and spares) and support sales campaigns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2021-10-28T18:38:19Z</dcterms:created>
  <dcterms:modified xsi:type="dcterms:W3CDTF">2021-10-28T18:38:19Z</dcterms:modified>
</cp:coreProperties>
</file>