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https://www.velvetjobs.com/job-descriptions/contract-manager</w:t>
        </w:r>
      </w:hyperlink>
    </w:p>
    <w:p>
      <w:pPr>
        <w:pStyle w:val="Heading1"/>
      </w:pPr>
      <w:bookmarkStart w:id="21" w:name="example-of-contract-manager-job-description"/>
      <w:r>
        <w:t xml:space="preserve">Example of Contract Manager Job Description</w:t>
      </w:r>
      <w:bookmarkEnd w:id="21"/>
    </w:p>
    <w:p>
      <w:pPr>
        <w:pStyle w:val="Compact"/>
      </w:pPr>
      <w:r>
        <w:t xml:space="preserve">Our growing company is looking to fill the role of contract manager. To join our growing team, please review the list of responsibilities and qualifications.</w:t>
      </w:r>
    </w:p>
    <w:p>
      <w:pPr>
        <w:pStyle w:val="Heading2"/>
      </w:pPr>
      <w:bookmarkStart w:id="22" w:name="responsibilities-for-contract-manager"/>
      <w:r>
        <w:t xml:space="preserve">Responsibilities for contract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Demonstrated knowledge of “Tracking” or “Redlining” functions within Microsoft Excel and Word</w:t>
      </w:r>
    </w:p>
    <w:p>
      <w:pPr>
        <w:pStyle w:val="Compact"/>
        <w:numPr>
          <w:numId w:val="1001"/>
          <w:ilvl w:val="0"/>
        </w:numPr>
      </w:pPr>
      <w:r>
        <w:t xml:space="preserve">Experience interacting with Sales teams Legal/contract law/paralegal experience and Legal and Finance teams</w:t>
      </w:r>
    </w:p>
    <w:p>
      <w:pPr>
        <w:pStyle w:val="Compact"/>
        <w:numPr>
          <w:numId w:val="1001"/>
          <w:ilvl w:val="0"/>
        </w:numPr>
      </w:pPr>
      <w:r>
        <w:t xml:space="preserve">Experience interacting with local Engineering and/or Network Planning groups</w:t>
      </w:r>
    </w:p>
    <w:p>
      <w:pPr>
        <w:pStyle w:val="Compact"/>
        <w:numPr>
          <w:numId w:val="1001"/>
          <w:ilvl w:val="0"/>
        </w:numPr>
      </w:pPr>
      <w:r>
        <w:t xml:space="preserve">Experience with Microsoft Visio, BDMS, vSAP, VSS and other company systems</w:t>
      </w:r>
    </w:p>
    <w:p>
      <w:pPr>
        <w:pStyle w:val="Compact"/>
        <w:numPr>
          <w:numId w:val="1001"/>
          <w:ilvl w:val="0"/>
        </w:numPr>
      </w:pPr>
      <w:r>
        <w:t xml:space="preserve">Financial/Accounting and Marketing experience</w:t>
      </w:r>
    </w:p>
    <w:p>
      <w:pPr>
        <w:pStyle w:val="Compact"/>
        <w:numPr>
          <w:numId w:val="1001"/>
          <w:ilvl w:val="0"/>
        </w:numPr>
      </w:pPr>
      <w:r>
        <w:t xml:space="preserve">Proven ability to adapt to proprietary systems</w:t>
      </w:r>
    </w:p>
    <w:p>
      <w:pPr>
        <w:pStyle w:val="Compact"/>
        <w:numPr>
          <w:numId w:val="1001"/>
          <w:ilvl w:val="0"/>
        </w:numPr>
      </w:pPr>
      <w:r>
        <w:t xml:space="preserve">Provide guidance to the business on when to escalate risk issues to senior management and assist with the process to obtain internal approvals for proposal submission and contract execution</w:t>
      </w:r>
    </w:p>
    <w:p>
      <w:pPr>
        <w:pStyle w:val="Compact"/>
        <w:numPr>
          <w:numId w:val="1001"/>
          <w:ilvl w:val="0"/>
        </w:numPr>
      </w:pPr>
      <w:r>
        <w:t xml:space="preserve">Lead / direct product conversions and implementations resulting from savings opportunities</w:t>
      </w:r>
    </w:p>
    <w:p>
      <w:pPr>
        <w:pStyle w:val="Compact"/>
        <w:numPr>
          <w:numId w:val="1001"/>
          <w:ilvl w:val="0"/>
        </w:numPr>
      </w:pPr>
      <w:r>
        <w:t xml:space="preserve">Manage supplier performance and ensure resolution of issues related to accurate price management and service quality</w:t>
      </w:r>
    </w:p>
    <w:p>
      <w:pPr>
        <w:pStyle w:val="Compact"/>
        <w:numPr>
          <w:numId w:val="1001"/>
          <w:ilvl w:val="0"/>
        </w:numPr>
      </w:pPr>
      <w:r>
        <w:t xml:space="preserve">Develop and implement effective two-way communication strategies with relevant stakeholders</w:t>
      </w:r>
    </w:p>
    <w:p>
      <w:pPr>
        <w:pStyle w:val="Heading2"/>
      </w:pPr>
      <w:bookmarkStart w:id="23" w:name="qualifications-for-contract-manager"/>
      <w:r>
        <w:t xml:space="preserve">Qualifications for contract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Professional Certification (e.g., CACM, CCFM, CPCM) and Master’s Degree preferred</w:t>
      </w:r>
    </w:p>
    <w:p>
      <w:pPr>
        <w:pStyle w:val="Compact"/>
        <w:numPr>
          <w:numId w:val="1002"/>
          <w:ilvl w:val="0"/>
        </w:numPr>
      </w:pPr>
      <w:r>
        <w:t xml:space="preserve">Personal Training and Group Exercise certifications preferred</w:t>
      </w:r>
    </w:p>
    <w:p>
      <w:pPr>
        <w:pStyle w:val="Compact"/>
        <w:numPr>
          <w:numId w:val="1002"/>
          <w:ilvl w:val="0"/>
        </w:numPr>
      </w:pPr>
      <w:r>
        <w:t xml:space="preserve">Previous Contract Manager experience with a minimum of 3-7 years of contracts drafting, negotiation, and transactional experience and a strong understanding of legal principles</w:t>
      </w:r>
    </w:p>
    <w:p>
      <w:pPr>
        <w:pStyle w:val="Compact"/>
        <w:numPr>
          <w:numId w:val="1002"/>
          <w:ilvl w:val="0"/>
        </w:numPr>
      </w:pPr>
      <w:r>
        <w:t xml:space="preserve">Strong verbal and written communications skills with the ability to translate technical decisions/strategies into business terms and implications</w:t>
      </w:r>
    </w:p>
    <w:p>
      <w:pPr>
        <w:pStyle w:val="Compact"/>
        <w:numPr>
          <w:numId w:val="1002"/>
          <w:ilvl w:val="0"/>
        </w:numPr>
      </w:pPr>
      <w:r>
        <w:t xml:space="preserve">Demonstrated superior and organized customer service coordination working with multiple stakeholders</w:t>
      </w:r>
    </w:p>
    <w:p>
      <w:pPr>
        <w:pStyle w:val="Compact"/>
        <w:numPr>
          <w:numId w:val="1002"/>
          <w:ilvl w:val="0"/>
        </w:numPr>
      </w:pPr>
      <w:r>
        <w:t xml:space="preserve">Proven ability to work well as part of a team and support others on the team during high pressure deadlines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ntrac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ntrac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2021-10-28T13:27:42Z</dcterms:created>
  <dcterms:modified xsi:type="dcterms:W3CDTF">2021-10-28T13:27:42Z</dcterms:modified>
</cp:coreProperties>
</file>