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https://www.velvetjobs.com/job-descriptions/contract-associate</w:t>
        </w:r>
      </w:hyperlink>
    </w:p>
    <w:p>
      <w:pPr>
        <w:pStyle w:val="Heading1"/>
      </w:pPr>
      <w:bookmarkStart w:id="21" w:name="example-of-contract-associate-job-description"/>
      <w:r>
        <w:t xml:space="preserve">Example of Contract Associate Job Description</w:t>
      </w:r>
      <w:bookmarkEnd w:id="21"/>
    </w:p>
    <w:p>
      <w:pPr>
        <w:pStyle w:val="Compact"/>
      </w:pPr>
      <w:r>
        <w:t xml:space="preserve">Our company is growing rapidly and is hiring for a contract associate. To join our growing team, please review the list of responsibilities and qualifications.</w:t>
      </w:r>
    </w:p>
    <w:p>
      <w:pPr>
        <w:pStyle w:val="Heading2"/>
      </w:pPr>
      <w:bookmarkStart w:id="22" w:name="responsibilities-for-contract-associate"/>
      <w:r>
        <w:t xml:space="preserve">Responsibilities for contract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Verify and confirm customer(s) is /are credentialed and authorized distributors are active within Provista membership</w:t>
      </w:r>
    </w:p>
    <w:p>
      <w:pPr>
        <w:pStyle w:val="Compact"/>
        <w:numPr>
          <w:numId w:val="1001"/>
          <w:ilvl w:val="0"/>
        </w:numPr>
      </w:pPr>
      <w:r>
        <w:t xml:space="preserve">Partner with Account Executives and analysts regarding contract/cost/tier analysis to build a Plan of Action in Salesforce.com</w:t>
      </w:r>
    </w:p>
    <w:p>
      <w:pPr>
        <w:pStyle w:val="Compact"/>
        <w:numPr>
          <w:numId w:val="1001"/>
          <w:ilvl w:val="0"/>
        </w:numPr>
      </w:pPr>
      <w:r>
        <w:t xml:space="preserve">Interpret analytical reports at a contract and line item level to create a contract roadmap</w:t>
      </w:r>
    </w:p>
    <w:p>
      <w:pPr>
        <w:pStyle w:val="Compact"/>
        <w:numPr>
          <w:numId w:val="1001"/>
          <w:ilvl w:val="0"/>
        </w:numPr>
      </w:pPr>
      <w:r>
        <w:t xml:space="preserve">Validate and recommend contract conversions</w:t>
      </w:r>
    </w:p>
    <w:p>
      <w:pPr>
        <w:pStyle w:val="Compact"/>
        <w:numPr>
          <w:numId w:val="1001"/>
          <w:ilvl w:val="0"/>
        </w:numPr>
      </w:pPr>
      <w:r>
        <w:t xml:space="preserve">Pre-populate and submits OTAs/LOCs/LOPs from the Plan of Action (POA) worksheet in Salesforce.com</w:t>
      </w:r>
    </w:p>
    <w:p>
      <w:pPr>
        <w:pStyle w:val="Compact"/>
        <w:numPr>
          <w:numId w:val="1001"/>
          <w:ilvl w:val="0"/>
        </w:numPr>
      </w:pPr>
      <w:r>
        <w:t xml:space="preserve">Follow up with suppliers and distributors to ensure contract connections are complete, tier levels are accurate, and resolves denials</w:t>
      </w:r>
    </w:p>
    <w:p>
      <w:pPr>
        <w:pStyle w:val="Compact"/>
        <w:numPr>
          <w:numId w:val="1001"/>
          <w:ilvl w:val="0"/>
        </w:numPr>
      </w:pPr>
      <w:r>
        <w:t xml:space="preserve">Participates on member calls with Account Executive for customer needs assessment and collaborates with Account Executive on service/support strategy and will be tracked in Salesforce.com</w:t>
      </w:r>
    </w:p>
    <w:p>
      <w:pPr>
        <w:pStyle w:val="Compact"/>
        <w:numPr>
          <w:numId w:val="1001"/>
          <w:ilvl w:val="0"/>
        </w:numPr>
      </w:pPr>
      <w:r>
        <w:t xml:space="preserve">Leverage resources and relationships at the Dallas corporate office to accomplish customer needs</w:t>
      </w:r>
    </w:p>
    <w:p>
      <w:pPr>
        <w:pStyle w:val="Compact"/>
        <w:numPr>
          <w:numId w:val="1001"/>
          <w:ilvl w:val="0"/>
        </w:numPr>
      </w:pPr>
      <w:r>
        <w:t xml:space="preserve">Draft agreement templates for attorney review and approval</w:t>
      </w:r>
    </w:p>
    <w:p>
      <w:pPr>
        <w:pStyle w:val="Compact"/>
        <w:numPr>
          <w:numId w:val="1001"/>
          <w:ilvl w:val="0"/>
        </w:numPr>
      </w:pPr>
      <w:r>
        <w:t xml:space="preserve">Analyses and evaluates a variety of program related data for the purpose of ensuring that program initiatives and activities meet desired objectives while adhering to assigned budget limitations</w:t>
      </w:r>
    </w:p>
    <w:p>
      <w:pPr>
        <w:pStyle w:val="Heading2"/>
      </w:pPr>
      <w:bookmarkStart w:id="23" w:name="qualifications-for-contract-associate"/>
      <w:r>
        <w:t xml:space="preserve">Qualifications for contract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Microsoft Office Suite and Windows based applications is required</w:t>
      </w:r>
    </w:p>
    <w:p>
      <w:pPr>
        <w:pStyle w:val="Compact"/>
        <w:numPr>
          <w:numId w:val="1002"/>
          <w:ilvl w:val="0"/>
        </w:numPr>
      </w:pPr>
      <w:r>
        <w:t xml:space="preserve">1 year experience in a professional office environment is strongly preferred</w:t>
      </w:r>
    </w:p>
    <w:p>
      <w:pPr>
        <w:pStyle w:val="Compact"/>
        <w:numPr>
          <w:numId w:val="1002"/>
          <w:ilvl w:val="0"/>
        </w:numPr>
      </w:pPr>
      <w:r>
        <w:t xml:space="preserve">Ability to handle confidential information with sensitivity is a must</w:t>
      </w:r>
    </w:p>
    <w:p>
      <w:pPr>
        <w:pStyle w:val="Compact"/>
        <w:numPr>
          <w:numId w:val="1002"/>
          <w:ilvl w:val="0"/>
        </w:numPr>
      </w:pPr>
      <w:r>
        <w:t xml:space="preserve">Requires self-motivation, resourcefulness and a desire to complete work in a timely manner</w:t>
      </w:r>
    </w:p>
    <w:p>
      <w:pPr>
        <w:pStyle w:val="Compact"/>
        <w:numPr>
          <w:numId w:val="1002"/>
          <w:ilvl w:val="0"/>
        </w:numPr>
      </w:pPr>
      <w:r>
        <w:t xml:space="preserve">Excellent organization and prioritization skills, time management and ability to adapt quickly and effectively to shifting priorities are especially desirable</w:t>
      </w:r>
    </w:p>
    <w:p>
      <w:pPr>
        <w:pStyle w:val="Compact"/>
        <w:numPr>
          <w:numId w:val="1002"/>
          <w:ilvl w:val="0"/>
        </w:numPr>
      </w:pPr>
      <w:r>
        <w:t xml:space="preserve">18 months are required in order to be trained on all aspects of this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2021-10-28T18:37:43Z</dcterms:created>
  <dcterms:modified xsi:type="dcterms:W3CDTF">2021-10-28T18:37:43Z</dcterms:modified>
</cp:coreProperties>
</file>