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https://www.velvetjobs.com/job-descriptions/content-creator</w:t>
        </w:r>
      </w:hyperlink>
    </w:p>
    <w:p>
      <w:pPr>
        <w:pStyle w:val="Heading1"/>
      </w:pPr>
      <w:bookmarkStart w:id="21" w:name="example-of-content-creator-job-description"/>
      <w:r>
        <w:t xml:space="preserve">Example of Content Creator Job Description</w:t>
      </w:r>
      <w:bookmarkEnd w:id="21"/>
    </w:p>
    <w:p>
      <w:pPr>
        <w:pStyle w:val="Compact"/>
      </w:pPr>
      <w:r>
        <w:t xml:space="preserve">Our company is growing rapidly and is looking for a content creator. To join our growing team, please review the list of responsibilities and qualifications.</w:t>
      </w:r>
    </w:p>
    <w:p>
      <w:pPr>
        <w:pStyle w:val="Heading2"/>
      </w:pPr>
      <w:bookmarkStart w:id="22" w:name="responsibilities-for-content-creator"/>
      <w:r>
        <w:t xml:space="preserve">Responsibilities for content creator</w:t>
      </w:r>
      <w:bookmarkEnd w:id="22"/>
    </w:p>
    <w:p>
      <w:pPr>
        <w:pStyle w:val="Compact"/>
        <w:numPr>
          <w:numId w:val="1001"/>
          <w:ilvl w:val="0"/>
        </w:numPr>
      </w:pPr>
      <w:r>
        <w:t xml:space="preserve">Assisting with other business needs assigned to Training &amp; Development</w:t>
      </w:r>
    </w:p>
    <w:p>
      <w:pPr>
        <w:pStyle w:val="Compact"/>
        <w:numPr>
          <w:numId w:val="1001"/>
          <w:ilvl w:val="0"/>
        </w:numPr>
      </w:pPr>
      <w:r>
        <w:t xml:space="preserve">Assist in the design and development of new intranet projects and sites</w:t>
      </w:r>
    </w:p>
    <w:p>
      <w:pPr>
        <w:pStyle w:val="Compact"/>
        <w:numPr>
          <w:numId w:val="1001"/>
          <w:ilvl w:val="0"/>
        </w:numPr>
      </w:pPr>
      <w:r>
        <w:t xml:space="preserve">Receive and action requests via JIRA Service Desk and assist clients in account setup/use</w:t>
      </w:r>
    </w:p>
    <w:p>
      <w:pPr>
        <w:pStyle w:val="Compact"/>
        <w:numPr>
          <w:numId w:val="1001"/>
          <w:ilvl w:val="0"/>
        </w:numPr>
      </w:pPr>
      <w:r>
        <w:t xml:space="preserve">Program the above hardware platforms to perform a wide range of tasks to meet specific learning outcomes</w:t>
      </w:r>
    </w:p>
    <w:p>
      <w:pPr>
        <w:pStyle w:val="Compact"/>
        <w:numPr>
          <w:numId w:val="1001"/>
          <w:ilvl w:val="0"/>
        </w:numPr>
      </w:pPr>
      <w:r>
        <w:t xml:space="preserve">Work with various internal and external stakeholders to ensure that the proper legal and quality standards of the materials are adhered to</w:t>
      </w:r>
    </w:p>
    <w:p>
      <w:pPr>
        <w:pStyle w:val="Compact"/>
        <w:numPr>
          <w:numId w:val="1001"/>
          <w:ilvl w:val="0"/>
        </w:numPr>
      </w:pPr>
      <w:r>
        <w:t xml:space="preserve">Assist with teaching videos production</w:t>
      </w:r>
    </w:p>
    <w:p>
      <w:pPr>
        <w:pStyle w:val="Compact"/>
        <w:numPr>
          <w:numId w:val="1001"/>
          <w:ilvl w:val="0"/>
        </w:numPr>
      </w:pPr>
      <w:r>
        <w:t xml:space="preserve">Creates, develops, plans, writes and edits technical service and instructional content that conforms to the company's documentation and quality system standards</w:t>
      </w:r>
    </w:p>
    <w:p>
      <w:pPr>
        <w:pStyle w:val="Compact"/>
        <w:numPr>
          <w:numId w:val="1001"/>
          <w:ilvl w:val="0"/>
        </w:numPr>
      </w:pPr>
      <w:r>
        <w:t xml:space="preserve">Develop a design concept to meet marketing and communications goals, researching printing costs, gathering information and writing or editing content in conjunction with the “client” or unit, implementing the design and layout, proofreading, and managing final production by the printer</w:t>
      </w:r>
    </w:p>
    <w:p>
      <w:pPr>
        <w:pStyle w:val="Compact"/>
        <w:numPr>
          <w:numId w:val="1001"/>
          <w:ilvl w:val="0"/>
        </w:numPr>
      </w:pPr>
      <w:r>
        <w:t xml:space="preserve">Serve as an integral part of the decision-making process for upcoming projects, services and direction that have e-media components</w:t>
      </w:r>
    </w:p>
    <w:p>
      <w:pPr>
        <w:pStyle w:val="Compact"/>
        <w:numPr>
          <w:numId w:val="1001"/>
          <w:ilvl w:val="0"/>
        </w:numPr>
      </w:pPr>
      <w:r>
        <w:t xml:space="preserve">Oversee the development, implementation and timeline of website projects (i.e., managing A&amp;S curriculum website)</w:t>
      </w:r>
    </w:p>
    <w:p>
      <w:pPr>
        <w:pStyle w:val="Heading2"/>
      </w:pPr>
      <w:bookmarkStart w:id="23" w:name="qualifications-for-content-creator"/>
      <w:r>
        <w:t xml:space="preserve">Qualifications for content creator</w:t>
      </w:r>
      <w:bookmarkEnd w:id="23"/>
    </w:p>
    <w:p>
      <w:pPr>
        <w:pStyle w:val="Compact"/>
        <w:numPr>
          <w:numId w:val="1002"/>
          <w:ilvl w:val="0"/>
        </w:numPr>
      </w:pPr>
      <w:r>
        <w:t xml:space="preserve">Familiarity with voice training concepts</w:t>
      </w:r>
    </w:p>
    <w:p>
      <w:pPr>
        <w:pStyle w:val="Compact"/>
        <w:numPr>
          <w:numId w:val="1002"/>
          <w:ilvl w:val="0"/>
        </w:numPr>
      </w:pPr>
      <w:r>
        <w:t xml:space="preserve">Bachelor’s degree in corporate communications, organizational communications, public relations, journalism, English or a related field</w:t>
      </w:r>
    </w:p>
    <w:p>
      <w:pPr>
        <w:pStyle w:val="Compact"/>
        <w:numPr>
          <w:numId w:val="1002"/>
          <w:ilvl w:val="0"/>
        </w:numPr>
      </w:pPr>
      <w:r>
        <w:t xml:space="preserve">Bachelor’s Degree in Marketing, Communications or related industry experience</w:t>
      </w:r>
    </w:p>
    <w:p>
      <w:pPr>
        <w:pStyle w:val="Compact"/>
        <w:numPr>
          <w:numId w:val="1002"/>
          <w:ilvl w:val="0"/>
        </w:numPr>
      </w:pPr>
      <w:r>
        <w:t xml:space="preserve">5+ years professional experience in the IT industry with focus on marketing content creation (digital and offline) Prefer experience specifically in signal conversion, digitization, Human Computer Interface (HCI) extension, IP and wireless technology</w:t>
      </w:r>
    </w:p>
    <w:p>
      <w:pPr>
        <w:pStyle w:val="Compact"/>
        <w:numPr>
          <w:numId w:val="1002"/>
          <w:ilvl w:val="0"/>
        </w:numPr>
      </w:pPr>
      <w:r>
        <w:t xml:space="preserve">Hires great people</w:t>
      </w:r>
    </w:p>
    <w:p>
      <w:pPr>
        <w:pStyle w:val="Compact"/>
        <w:numPr>
          <w:numId w:val="1002"/>
          <w:ilvl w:val="0"/>
        </w:numPr>
      </w:pPr>
      <w:r>
        <w:t xml:space="preserve">Must have excellent spelling and grammar skills, strong computer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cre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cre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2021-10-28T12:56:13Z</dcterms:created>
  <dcterms:modified xsi:type="dcterms:W3CDTF">2021-10-28T12:56:13Z</dcterms:modified>
</cp:coreProperties>
</file>