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https://www.velvetjobs.com/job-descriptions/content-coordinator</w:t>
        </w:r>
      </w:hyperlink>
    </w:p>
    <w:p>
      <w:pPr>
        <w:pStyle w:val="Heading1"/>
      </w:pPr>
      <w:bookmarkStart w:id="21" w:name="example-of-content-coordinator-job-description"/>
      <w:r>
        <w:t xml:space="preserve">Example of Content Coordinator Job Description</w:t>
      </w:r>
      <w:bookmarkEnd w:id="21"/>
    </w:p>
    <w:p>
      <w:pPr>
        <w:pStyle w:val="Compact"/>
      </w:pPr>
      <w:r>
        <w:t xml:space="preserve">Our innovative and growing company is looking for a content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coordinator"/>
      <w:r>
        <w:t xml:space="preserve">Responsibilities for content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expert-user status for planning systems (BeBanjo etc)</w:t>
      </w:r>
    </w:p>
    <w:p>
      <w:pPr>
        <w:pStyle w:val="Compact"/>
        <w:numPr>
          <w:numId w:val="1001"/>
          <w:ilvl w:val="0"/>
        </w:numPr>
      </w:pPr>
      <w:r>
        <w:t xml:space="preserve">Attend weekly and daily operational meetings on behalf of the programming team</w:t>
      </w:r>
    </w:p>
    <w:p>
      <w:pPr>
        <w:pStyle w:val="Compact"/>
        <w:numPr>
          <w:numId w:val="1001"/>
          <w:ilvl w:val="0"/>
        </w:numPr>
      </w:pPr>
      <w:r>
        <w:t xml:space="preserve">Communicate relevant Qvidian status updates that directly impact the repository and content management procedures</w:t>
      </w:r>
    </w:p>
    <w:p>
      <w:pPr>
        <w:pStyle w:val="Compact"/>
        <w:numPr>
          <w:numId w:val="1001"/>
          <w:ilvl w:val="0"/>
        </w:numPr>
      </w:pPr>
      <w:r>
        <w:t xml:space="preserve">Function as an additional resource to the Proposal Management team regarding production assistance and other ad hoc functions, as needed</w:t>
      </w:r>
    </w:p>
    <w:p>
      <w:pPr>
        <w:pStyle w:val="Compact"/>
        <w:numPr>
          <w:numId w:val="1001"/>
          <w:ilvl w:val="0"/>
        </w:numPr>
      </w:pPr>
      <w:r>
        <w:t xml:space="preserve">Outreach to Qvidian technology support to resolve programming issues, as needed</w:t>
      </w:r>
    </w:p>
    <w:p>
      <w:pPr>
        <w:pStyle w:val="Compact"/>
        <w:numPr>
          <w:numId w:val="1001"/>
          <w:ilvl w:val="0"/>
        </w:numPr>
      </w:pPr>
      <w:r>
        <w:t xml:space="preserve">Support scheduled content update efforts involving coordination with Subject Matter Experts (SMEs), as needed</w:t>
      </w:r>
    </w:p>
    <w:p>
      <w:pPr>
        <w:pStyle w:val="Compact"/>
        <w:numPr>
          <w:numId w:val="1001"/>
          <w:ilvl w:val="0"/>
        </w:numPr>
      </w:pPr>
      <w:r>
        <w:t xml:space="preserve">Support the Content Manager in monitoring quality metric reports from Qvidian</w:t>
      </w:r>
    </w:p>
    <w:p>
      <w:pPr>
        <w:pStyle w:val="Compact"/>
        <w:numPr>
          <w:numId w:val="1001"/>
          <w:ilvl w:val="0"/>
        </w:numPr>
      </w:pPr>
      <w:r>
        <w:t xml:space="preserve">Train and support end users on Qvidian best practices and develops Qvidian training materials for new associates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Subject Matter Experts (SMEs) to maintain compliant proposal content on an ongoing basis</w:t>
      </w:r>
    </w:p>
    <w:p>
      <w:pPr>
        <w:pStyle w:val="Compact"/>
        <w:numPr>
          <w:numId w:val="1001"/>
          <w:ilvl w:val="0"/>
        </w:numPr>
      </w:pPr>
      <w:r>
        <w:t xml:space="preserve">Development and refinement of Leadership Team presentations (PowerPoint)</w:t>
      </w:r>
    </w:p>
    <w:p>
      <w:pPr>
        <w:pStyle w:val="Heading2"/>
      </w:pPr>
      <w:bookmarkStart w:id="23" w:name="qualifications-for-content-coordinator"/>
      <w:r>
        <w:t xml:space="preserve">Qualifications for content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English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Previous experience in data management is essential</w:t>
      </w:r>
    </w:p>
    <w:p>
      <w:pPr>
        <w:pStyle w:val="Compact"/>
        <w:numPr>
          <w:numId w:val="1002"/>
          <w:ilvl w:val="0"/>
        </w:numPr>
      </w:pPr>
      <w:r>
        <w:t xml:space="preserve">Degree and/or one year equivalent experience in communications or marketing related field</w:t>
      </w:r>
    </w:p>
    <w:p>
      <w:pPr>
        <w:pStyle w:val="Compact"/>
        <w:numPr>
          <w:numId w:val="1002"/>
          <w:ilvl w:val="0"/>
        </w:numPr>
      </w:pPr>
      <w:r>
        <w:t xml:space="preserve">Must be familiar with social media platforms and channels</w:t>
      </w:r>
    </w:p>
    <w:p>
      <w:pPr>
        <w:pStyle w:val="Compact"/>
        <w:numPr>
          <w:numId w:val="1002"/>
          <w:ilvl w:val="0"/>
        </w:numPr>
      </w:pPr>
      <w:r>
        <w:t xml:space="preserve">Comfortable with shooting, editing, and publishing video content including proficiency with GoPro and DSLR Cameras</w:t>
      </w:r>
    </w:p>
    <w:p>
      <w:pPr>
        <w:pStyle w:val="Compact"/>
        <w:numPr>
          <w:numId w:val="1002"/>
          <w:ilvl w:val="0"/>
        </w:numPr>
      </w:pPr>
      <w:r>
        <w:t xml:space="preserve">Ability to multi-task efficiently and work under tight deadlines, deal with change well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2021-10-28T18:39:14Z</dcterms:created>
  <dcterms:modified xsi:type="dcterms:W3CDTF">2021-10-28T18:39:14Z</dcterms:modified>
</cp:coreProperties>
</file>