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https://www.velvetjobs.com/job-descriptions/consultant-technical</w:t>
        </w:r>
      </w:hyperlink>
    </w:p>
    <w:p>
      <w:pPr>
        <w:pStyle w:val="Heading1"/>
      </w:pPr>
      <w:bookmarkStart w:id="21" w:name="example-of-consultant-technical-job-description"/>
      <w:r>
        <w:t xml:space="preserve">Example of Consultant, Technical Job Description</w:t>
      </w:r>
      <w:bookmarkEnd w:id="21"/>
    </w:p>
    <w:p>
      <w:pPr>
        <w:pStyle w:val="Compact"/>
      </w:pPr>
      <w:r>
        <w:t xml:space="preserve">Our company is growing rapidly and is searching for experienced candidates for the position of consultant, technical.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ltant-technical"/>
      <w:r>
        <w:t xml:space="preserve">Responsibilities for consultant, technical</w:t>
      </w:r>
      <w:bookmarkEnd w:id="22"/>
    </w:p>
    <w:p>
      <w:pPr>
        <w:pStyle w:val="Compact"/>
        <w:numPr>
          <w:numId w:val="1001"/>
          <w:ilvl w:val="0"/>
        </w:numPr>
      </w:pPr>
      <w:r>
        <w:t xml:space="preserve">Provide support to customers on service issues</w:t>
      </w:r>
    </w:p>
    <w:p>
      <w:pPr>
        <w:pStyle w:val="Compact"/>
        <w:numPr>
          <w:numId w:val="1001"/>
          <w:ilvl w:val="0"/>
        </w:numPr>
      </w:pPr>
      <w:r>
        <w:t xml:space="preserve">Handle multiple ongoing projects managing your own time</w:t>
      </w:r>
    </w:p>
    <w:p>
      <w:pPr>
        <w:pStyle w:val="Compact"/>
        <w:numPr>
          <w:numId w:val="1001"/>
          <w:ilvl w:val="0"/>
        </w:numPr>
      </w:pPr>
      <w:r>
        <w:t xml:space="preserve">Travel to customers sites for projects to UK and beyond</w:t>
      </w:r>
    </w:p>
    <w:p>
      <w:pPr>
        <w:pStyle w:val="Compact"/>
        <w:numPr>
          <w:numId w:val="1001"/>
          <w:ilvl w:val="0"/>
        </w:numPr>
      </w:pPr>
      <w:r>
        <w:t xml:space="preserve">Act as second and third level engineer in application management, engaging all necessary parties for troubleshooting and problem solving</w:t>
      </w:r>
    </w:p>
    <w:p>
      <w:pPr>
        <w:pStyle w:val="Compact"/>
        <w:numPr>
          <w:numId w:val="1001"/>
          <w:ilvl w:val="0"/>
        </w:numPr>
      </w:pPr>
      <w:r>
        <w:t xml:space="preserve">Advising on integration implementations, including</w:t>
      </w:r>
    </w:p>
    <w:p>
      <w:pPr>
        <w:pStyle w:val="Compact"/>
        <w:numPr>
          <w:numId w:val="1001"/>
          <w:ilvl w:val="0"/>
        </w:numPr>
      </w:pPr>
      <w:r>
        <w:t xml:space="preserve">Assisting the Pre-Sales teams when your unique technical capabilities will increase the chances of closing a deal</w:t>
      </w:r>
    </w:p>
    <w:p>
      <w:pPr>
        <w:pStyle w:val="Compact"/>
        <w:numPr>
          <w:numId w:val="1001"/>
          <w:ilvl w:val="0"/>
        </w:numPr>
      </w:pPr>
      <w:r>
        <w:t xml:space="preserve">Funneling customers' needs into the product teams for continuous product improvement</w:t>
      </w:r>
    </w:p>
    <w:p>
      <w:pPr>
        <w:pStyle w:val="Compact"/>
        <w:numPr>
          <w:numId w:val="1001"/>
          <w:ilvl w:val="0"/>
        </w:numPr>
      </w:pPr>
      <w:r>
        <w:t xml:space="preserve">Mentoring and advising junior technical consultants</w:t>
      </w:r>
    </w:p>
    <w:p>
      <w:pPr>
        <w:pStyle w:val="Compact"/>
        <w:numPr>
          <w:numId w:val="1001"/>
          <w:ilvl w:val="0"/>
        </w:numPr>
      </w:pPr>
      <w:r>
        <w:t xml:space="preserve">Supporting the building of a "Best-in-Class" consulting organization, including the ownership of internal projects</w:t>
      </w:r>
    </w:p>
    <w:p>
      <w:pPr>
        <w:pStyle w:val="Compact"/>
        <w:numPr>
          <w:numId w:val="1001"/>
          <w:ilvl w:val="0"/>
        </w:numPr>
      </w:pPr>
      <w:r>
        <w:t xml:space="preserve">Lead implementation consulting engagements with customers</w:t>
      </w:r>
    </w:p>
    <w:p>
      <w:pPr>
        <w:pStyle w:val="Heading2"/>
      </w:pPr>
      <w:bookmarkStart w:id="23" w:name="qualifications-for-consultant-technical"/>
      <w:r>
        <w:t xml:space="preserve">Qualifications for consultant, technical</w:t>
      </w:r>
      <w:bookmarkEnd w:id="23"/>
    </w:p>
    <w:p>
      <w:pPr>
        <w:pStyle w:val="Compact"/>
        <w:numPr>
          <w:numId w:val="1002"/>
          <w:ilvl w:val="0"/>
        </w:numPr>
      </w:pPr>
      <w:r>
        <w:t xml:space="preserve">Degree level education in IT or equivalent work experience (desired)</w:t>
      </w:r>
    </w:p>
    <w:p>
      <w:pPr>
        <w:pStyle w:val="Compact"/>
        <w:numPr>
          <w:numId w:val="1002"/>
          <w:ilvl w:val="0"/>
        </w:numPr>
      </w:pPr>
      <w:r>
        <w:t xml:space="preserve">Understanding of minimum one IMS application</w:t>
      </w:r>
    </w:p>
    <w:p>
      <w:pPr>
        <w:pStyle w:val="Compact"/>
        <w:numPr>
          <w:numId w:val="1002"/>
          <w:ilvl w:val="0"/>
        </w:numPr>
      </w:pPr>
      <w:r>
        <w:t xml:space="preserve">Excellent individual and team process and organizational skills</w:t>
      </w:r>
    </w:p>
    <w:p>
      <w:pPr>
        <w:pStyle w:val="Compact"/>
        <w:numPr>
          <w:numId w:val="1002"/>
          <w:ilvl w:val="0"/>
        </w:numPr>
      </w:pPr>
      <w:r>
        <w:t xml:space="preserve">Experienced with MS server operation and management</w:t>
      </w:r>
    </w:p>
    <w:p>
      <w:pPr>
        <w:pStyle w:val="Compact"/>
        <w:numPr>
          <w:numId w:val="1002"/>
          <w:ilvl w:val="0"/>
        </w:numPr>
      </w:pPr>
      <w:r>
        <w:t xml:space="preserve">Familiar with MS SQL database management</w:t>
      </w:r>
    </w:p>
    <w:p>
      <w:pPr>
        <w:pStyle w:val="Compact"/>
        <w:numPr>
          <w:numId w:val="1002"/>
          <w:ilvl w:val="0"/>
        </w:numPr>
      </w:pPr>
      <w:r>
        <w:t xml:space="preserve">Good at Networking and VM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2021-10-28T18:38:21Z</dcterms:created>
  <dcterms:modified xsi:type="dcterms:W3CDTF">2021-10-28T18:38:21Z</dcterms:modified>
</cp:coreProperties>
</file>