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https://www.velvetjobs.com/job-descriptions/consultant-technical</w:t>
        </w:r>
      </w:hyperlink>
    </w:p>
    <w:p>
      <w:pPr>
        <w:pStyle w:val="Heading1"/>
      </w:pPr>
      <w:bookmarkStart w:id="21" w:name="example-of-consultant-technical-job-description"/>
      <w:r>
        <w:t xml:space="preserve">Example of Consultant, Technical Job Description</w:t>
      </w:r>
      <w:bookmarkEnd w:id="21"/>
    </w:p>
    <w:p>
      <w:pPr>
        <w:pStyle w:val="Compact"/>
      </w:pPr>
      <w:r>
        <w:t xml:space="preserve">Our growing company is looking to fill the role of consultant,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technical"/>
      <w:r>
        <w:t xml:space="preserve">Responsibilities for consultant, technical</w:t>
      </w:r>
      <w:bookmarkEnd w:id="22"/>
    </w:p>
    <w:p>
      <w:pPr>
        <w:pStyle w:val="Compact"/>
        <w:numPr>
          <w:numId w:val="1001"/>
          <w:ilvl w:val="0"/>
        </w:numPr>
      </w:pPr>
      <w:r>
        <w:t xml:space="preserve">Ensure timely and accurate billing in coordination with Finance Department</w:t>
      </w:r>
    </w:p>
    <w:p>
      <w:pPr>
        <w:pStyle w:val="Compact"/>
        <w:numPr>
          <w:numId w:val="1001"/>
          <w:ilvl w:val="0"/>
        </w:numPr>
      </w:pPr>
      <w:r>
        <w:t xml:space="preserve">Identify areas for process improvement within the Professional Services organization and make recommendations to Management</w:t>
      </w:r>
    </w:p>
    <w:p>
      <w:pPr>
        <w:pStyle w:val="Compact"/>
        <w:numPr>
          <w:numId w:val="1001"/>
          <w:ilvl w:val="0"/>
        </w:numPr>
      </w:pPr>
      <w:r>
        <w:t xml:space="preserve">Produce technical proposals</w:t>
      </w:r>
    </w:p>
    <w:p>
      <w:pPr>
        <w:pStyle w:val="Compact"/>
        <w:numPr>
          <w:numId w:val="1001"/>
          <w:ilvl w:val="0"/>
        </w:numPr>
      </w:pPr>
      <w:r>
        <w:t xml:space="preserve">Provide technical, business consulting and product expertise to customers enabling comprehensive solution to be delivered to the market</w:t>
      </w:r>
    </w:p>
    <w:p>
      <w:pPr>
        <w:pStyle w:val="Compact"/>
        <w:numPr>
          <w:numId w:val="1001"/>
          <w:ilvl w:val="0"/>
        </w:numPr>
      </w:pPr>
      <w:r>
        <w:t xml:space="preserve">Facilitate technical discussions and white boarding for project integrations and technical solutions from one to many technical applications</w:t>
      </w:r>
    </w:p>
    <w:p>
      <w:pPr>
        <w:pStyle w:val="Compact"/>
        <w:numPr>
          <w:numId w:val="1001"/>
          <w:ilvl w:val="0"/>
        </w:numPr>
      </w:pPr>
      <w:r>
        <w:t xml:space="preserve">Determine the scope of the implementation technology solution and the resources required to successfully complete</w:t>
      </w:r>
    </w:p>
    <w:p>
      <w:pPr>
        <w:pStyle w:val="Compact"/>
        <w:numPr>
          <w:numId w:val="1001"/>
          <w:ilvl w:val="0"/>
        </w:numPr>
      </w:pPr>
      <w:r>
        <w:t xml:space="preserve">Develop/code technology solutions to clients for integrations, product extension and enhancements</w:t>
      </w:r>
    </w:p>
    <w:p>
      <w:pPr>
        <w:pStyle w:val="Compact"/>
        <w:numPr>
          <w:numId w:val="1001"/>
          <w:ilvl w:val="0"/>
        </w:numPr>
      </w:pPr>
      <w:r>
        <w:t xml:space="preserve">Ensure DocuSign sales, account management, and support have appropriate tools to sell and support the Professional Services offerings including the creation of customized workflow and system data flow diagrams</w:t>
      </w:r>
    </w:p>
    <w:p>
      <w:pPr>
        <w:pStyle w:val="Compact"/>
        <w:numPr>
          <w:numId w:val="1001"/>
          <w:ilvl w:val="0"/>
        </w:numPr>
      </w:pPr>
      <w:r>
        <w:t xml:space="preserve">Develop market intelligence info</w:t>
      </w:r>
    </w:p>
    <w:p>
      <w:pPr>
        <w:pStyle w:val="Compact"/>
        <w:numPr>
          <w:numId w:val="1001"/>
          <w:ilvl w:val="0"/>
        </w:numPr>
      </w:pPr>
      <w:r>
        <w:t xml:space="preserve">Assist the customer with the parameterization and configuration necessary to deliver the functionality defined in the contract scope</w:t>
      </w:r>
    </w:p>
    <w:p>
      <w:pPr>
        <w:pStyle w:val="Heading2"/>
      </w:pPr>
      <w:bookmarkStart w:id="23" w:name="qualifications-for-consultant-technical"/>
      <w:r>
        <w:t xml:space="preserve">Qualifications for consultant, technical</w:t>
      </w:r>
      <w:bookmarkEnd w:id="23"/>
    </w:p>
    <w:p>
      <w:pPr>
        <w:pStyle w:val="Compact"/>
        <w:numPr>
          <w:numId w:val="1002"/>
          <w:ilvl w:val="0"/>
        </w:numPr>
      </w:pPr>
      <w:r>
        <w:t xml:space="preserve">Capability of talking with English-speaking engineers and email communication in English</w:t>
      </w:r>
    </w:p>
    <w:p>
      <w:pPr>
        <w:pStyle w:val="Compact"/>
        <w:numPr>
          <w:numId w:val="1002"/>
          <w:ilvl w:val="0"/>
        </w:numPr>
      </w:pPr>
      <w:r>
        <w:t xml:space="preserve">Native level Japanese language skill</w:t>
      </w:r>
    </w:p>
    <w:p>
      <w:pPr>
        <w:pStyle w:val="Compact"/>
        <w:numPr>
          <w:numId w:val="1002"/>
          <w:ilvl w:val="0"/>
        </w:numPr>
      </w:pPr>
      <w:r>
        <w:t xml:space="preserve">Minimum 3 year technical experience and/or technical degree</w:t>
      </w:r>
    </w:p>
    <w:p>
      <w:pPr>
        <w:pStyle w:val="Compact"/>
        <w:numPr>
          <w:numId w:val="1002"/>
          <w:ilvl w:val="0"/>
        </w:numPr>
      </w:pPr>
      <w:r>
        <w:t xml:space="preserve">Good understanding of internet/web technologies such as HTML, SSL, TCP/IP, XML</w:t>
      </w:r>
    </w:p>
    <w:p>
      <w:pPr>
        <w:pStyle w:val="Compact"/>
        <w:numPr>
          <w:numId w:val="1002"/>
          <w:ilvl w:val="0"/>
        </w:numPr>
      </w:pPr>
      <w:r>
        <w:t xml:space="preserve">Knowledge of enterprise systems, Marketing Automation, CRM, and ERP</w:t>
      </w:r>
    </w:p>
    <w:p>
      <w:pPr>
        <w:pStyle w:val="Compact"/>
        <w:numPr>
          <w:numId w:val="1002"/>
          <w:ilvl w:val="0"/>
        </w:numPr>
      </w:pPr>
      <w:r>
        <w:t xml:space="preserve">Knowledge in API and CRM (Experience in Salesforce CRM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