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https://www.velvetjobs.com/job-descriptions/consultant-crm</w:t>
        </w:r>
      </w:hyperlink>
    </w:p>
    <w:p>
      <w:pPr>
        <w:pStyle w:val="Heading1"/>
      </w:pPr>
      <w:bookmarkStart w:id="21" w:name="example-of-consultant-crm-job-description"/>
      <w:r>
        <w:t xml:space="preserve">Example of Consultant CRM Job Description</w:t>
      </w:r>
      <w:bookmarkEnd w:id="21"/>
    </w:p>
    <w:p>
      <w:pPr>
        <w:pStyle w:val="Compact"/>
      </w:pPr>
      <w:r>
        <w:t xml:space="preserve">Our growing company is hiring for a consultant CRM. If you are looking for an exciting place to work, please take a look at the list of qualifications below.</w:t>
      </w:r>
    </w:p>
    <w:p>
      <w:pPr>
        <w:pStyle w:val="Heading2"/>
      </w:pPr>
      <w:bookmarkStart w:id="22" w:name="responsibilities-for-consultant-crm"/>
      <w:r>
        <w:t xml:space="preserve">Responsibilities for consultant CRM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Leverage data to package and deliver key customer insights and recommendations to client partners across cross-functional teams to demonstrate value delivered and key benefit to customers and clients</w:t>
      </w:r>
    </w:p>
    <w:p>
      <w:pPr>
        <w:pStyle w:val="Compact"/>
        <w:numPr>
          <w:numId w:val="1001"/>
          <w:ilvl w:val="0"/>
        </w:numPr>
      </w:pPr>
      <w:r>
        <w:t xml:space="preserve">Responsible for solving complex business or functional problems by utilizing strategic thinking, decision making and problem solving skills</w:t>
      </w:r>
    </w:p>
    <w:p>
      <w:pPr>
        <w:pStyle w:val="Compact"/>
        <w:numPr>
          <w:numId w:val="1001"/>
          <w:ilvl w:val="0"/>
        </w:numPr>
      </w:pPr>
      <w:r>
        <w:t xml:space="preserve">Effective project management and delivery of consistently high standard of work ensuring deadlines are met, operational hurdles are understood and insights are delivered to clients in an actionable format</w:t>
      </w:r>
    </w:p>
    <w:p>
      <w:pPr>
        <w:pStyle w:val="Compact"/>
        <w:numPr>
          <w:numId w:val="1001"/>
          <w:ilvl w:val="0"/>
        </w:numPr>
      </w:pPr>
      <w:r>
        <w:t xml:space="preserve">Collate inputs</w:t>
      </w:r>
    </w:p>
    <w:p>
      <w:pPr>
        <w:pStyle w:val="Compact"/>
        <w:numPr>
          <w:numId w:val="1001"/>
          <w:ilvl w:val="0"/>
        </w:numPr>
      </w:pPr>
      <w:r>
        <w:t xml:space="preserve">Manage the budgets and commercials for the delivery of the communication plan against forecast</w:t>
      </w:r>
    </w:p>
    <w:p>
      <w:pPr>
        <w:pStyle w:val="Compact"/>
        <w:numPr>
          <w:numId w:val="1001"/>
          <w:ilvl w:val="0"/>
        </w:numPr>
      </w:pPr>
      <w:r>
        <w:t xml:space="preserve">Bring innovative solutions to Retail clients and Manufacturers to leverage personalized customer communications through Communications and Media platforms</w:t>
      </w:r>
    </w:p>
    <w:p>
      <w:pPr>
        <w:pStyle w:val="Compact"/>
        <w:numPr>
          <w:numId w:val="1001"/>
          <w:ilvl w:val="0"/>
        </w:numPr>
      </w:pPr>
      <w:r>
        <w:t xml:space="preserve">Strive to enhance the customer experience to increase engagement and key performance metrics</w:t>
      </w:r>
    </w:p>
    <w:p>
      <w:pPr>
        <w:pStyle w:val="Compact"/>
        <w:numPr>
          <w:numId w:val="1001"/>
          <w:ilvl w:val="0"/>
        </w:numPr>
      </w:pPr>
      <w:r>
        <w:t xml:space="preserve">Act as an advocate for Personalization by educating stakeholders on best practices and Value Delivered</w:t>
      </w:r>
    </w:p>
    <w:p>
      <w:pPr>
        <w:pStyle w:val="Compact"/>
        <w:numPr>
          <w:numId w:val="1001"/>
          <w:ilvl w:val="0"/>
        </w:numPr>
      </w:pPr>
      <w:r>
        <w:t xml:space="preserve">Work with key stakeholders to translate complex business and customer requirements into functional and technical solutions</w:t>
      </w:r>
    </w:p>
    <w:p>
      <w:pPr>
        <w:pStyle w:val="Compact"/>
        <w:numPr>
          <w:numId w:val="1001"/>
          <w:ilvl w:val="0"/>
        </w:numPr>
      </w:pPr>
      <w:r>
        <w:t xml:space="preserve">Along with your team you will liaise with business leaders to document customer system requirements</w:t>
      </w:r>
    </w:p>
    <w:p>
      <w:pPr>
        <w:pStyle w:val="Heading2"/>
      </w:pPr>
      <w:bookmarkStart w:id="23" w:name="qualifications-for-consultant-crm"/>
      <w:r>
        <w:t xml:space="preserve">Qualifications for consultant CRM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Project Management -- balancing between perfection and progress</w:t>
      </w:r>
    </w:p>
    <w:p>
      <w:pPr>
        <w:pStyle w:val="Compact"/>
        <w:numPr>
          <w:numId w:val="1002"/>
          <w:ilvl w:val="0"/>
        </w:numPr>
      </w:pPr>
      <w:r>
        <w:t xml:space="preserve">CRM configuration and/or customization (C#, Jscript, Plug-ins)</w:t>
      </w:r>
    </w:p>
    <w:p>
      <w:pPr>
        <w:pStyle w:val="Compact"/>
        <w:numPr>
          <w:numId w:val="1002"/>
          <w:ilvl w:val="0"/>
        </w:numPr>
      </w:pPr>
      <w:r>
        <w:t xml:space="preserve">Solution management and maintenance</w:t>
      </w:r>
    </w:p>
    <w:p>
      <w:pPr>
        <w:pStyle w:val="Compact"/>
        <w:numPr>
          <w:numId w:val="1002"/>
          <w:ilvl w:val="0"/>
        </w:numPr>
      </w:pPr>
      <w:r>
        <w:t xml:space="preserve">A BA/BA degree or equivalent work experience combined with a minimum of 3 to 5 years relevant working experience in business solution implementations</w:t>
      </w:r>
    </w:p>
    <w:p>
      <w:pPr>
        <w:pStyle w:val="Compact"/>
        <w:numPr>
          <w:numId w:val="1002"/>
          <w:ilvl w:val="0"/>
        </w:numPr>
      </w:pPr>
      <w:r>
        <w:t xml:space="preserve">Strong Understanding of CRM and call center industry practices</w:t>
      </w:r>
    </w:p>
    <w:p>
      <w:pPr>
        <w:pStyle w:val="Compact"/>
        <w:numPr>
          <w:numId w:val="1002"/>
          <w:ilvl w:val="0"/>
        </w:numPr>
      </w:pPr>
      <w:r>
        <w:t xml:space="preserve">Strong presentation skills and experience of Demonstrating software in a new business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sultant-cr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sultant-cr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2021-10-28T13:24:53Z</dcterms:created>
  <dcterms:modified xsi:type="dcterms:W3CDTF">2021-10-28T13:24:53Z</dcterms:modified>
</cp:coreProperties>
</file>