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https://www.velvetjobs.com/job-descriptions/construction-site-manager</w:t>
        </w:r>
      </w:hyperlink>
    </w:p>
    <w:p>
      <w:pPr>
        <w:pStyle w:val="Heading1"/>
      </w:pPr>
      <w:bookmarkStart w:id="21" w:name="example-of-construction-site-manager-job-description"/>
      <w:r>
        <w:t xml:space="preserve">Example of Construction Site Manager Job Description</w:t>
      </w:r>
      <w:bookmarkEnd w:id="21"/>
    </w:p>
    <w:p>
      <w:pPr>
        <w:pStyle w:val="Compact"/>
      </w:pPr>
      <w:r>
        <w:t xml:space="preserve">Our innovative and growing company is looking for a construction site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truction-site-manager"/>
      <w:r>
        <w:t xml:space="preserve">Responsibilities for construction site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 and support civil and construction field engineering as needed</w:t>
      </w:r>
    </w:p>
    <w:p>
      <w:pPr>
        <w:pStyle w:val="Compact"/>
        <w:numPr>
          <w:numId w:val="1001"/>
          <w:ilvl w:val="0"/>
        </w:numPr>
      </w:pPr>
      <w:r>
        <w:t xml:space="preserve">Ensure Contractor executes construction in accordance with contract and applicable codes and standards</w:t>
      </w:r>
    </w:p>
    <w:p>
      <w:pPr>
        <w:pStyle w:val="Compact"/>
        <w:numPr>
          <w:numId w:val="1001"/>
          <w:ilvl w:val="0"/>
        </w:numPr>
      </w:pPr>
      <w:r>
        <w:t xml:space="preserve">Monitor Contractors organization plans, resourcing and performance</w:t>
      </w:r>
    </w:p>
    <w:p>
      <w:pPr>
        <w:pStyle w:val="Compact"/>
        <w:numPr>
          <w:numId w:val="1001"/>
          <w:ilvl w:val="0"/>
        </w:numPr>
      </w:pPr>
      <w:r>
        <w:t xml:space="preserve">Inspect construction site to monitor progress and ensure conformance to design specifications and safety or sanitation standards</w:t>
      </w:r>
    </w:p>
    <w:p>
      <w:pPr>
        <w:pStyle w:val="Compact"/>
        <w:numPr>
          <w:numId w:val="1001"/>
          <w:ilvl w:val="0"/>
        </w:numPr>
      </w:pPr>
      <w:r>
        <w:t xml:space="preserve">Review and acceptance of Health and Safety Plans and method statements and their implementation</w:t>
      </w:r>
    </w:p>
    <w:p>
      <w:pPr>
        <w:pStyle w:val="Compact"/>
        <w:numPr>
          <w:numId w:val="1001"/>
          <w:ilvl w:val="0"/>
        </w:numPr>
      </w:pPr>
      <w:r>
        <w:t xml:space="preserve">Co-ordination with Customers site representatives</w:t>
      </w:r>
    </w:p>
    <w:p>
      <w:pPr>
        <w:pStyle w:val="Compact"/>
        <w:numPr>
          <w:numId w:val="1001"/>
          <w:ilvl w:val="0"/>
        </w:numPr>
      </w:pPr>
      <w:r>
        <w:t xml:space="preserve">Co-ordinate standard weekly co-ordination meetings</w:t>
      </w:r>
    </w:p>
    <w:p>
      <w:pPr>
        <w:pStyle w:val="Compact"/>
        <w:numPr>
          <w:numId w:val="1001"/>
          <w:ilvl w:val="0"/>
        </w:numPr>
      </w:pPr>
      <w:r>
        <w:t xml:space="preserve">Works to a comprehensive set of documents laid down in the Siemens Project Drawings and Specifications</w:t>
      </w:r>
    </w:p>
    <w:p>
      <w:pPr>
        <w:pStyle w:val="Compact"/>
        <w:numPr>
          <w:numId w:val="1001"/>
          <w:ilvl w:val="0"/>
        </w:numPr>
      </w:pPr>
      <w:r>
        <w:t xml:space="preserve">Perform other CM management functions as assigned</w:t>
      </w:r>
    </w:p>
    <w:p>
      <w:pPr>
        <w:pStyle w:val="Compact"/>
        <w:numPr>
          <w:numId w:val="1001"/>
          <w:ilvl w:val="0"/>
        </w:numPr>
      </w:pPr>
      <w:r>
        <w:t xml:space="preserve">May head a staff function</w:t>
      </w:r>
    </w:p>
    <w:p>
      <w:pPr>
        <w:pStyle w:val="Heading2"/>
      </w:pPr>
      <w:bookmarkStart w:id="23" w:name="qualifications-for-construction-site-manager"/>
      <w:r>
        <w:t xml:space="preserve">Qualifications for construction site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diploma or GED required, some college work related to engineering or construction preferred</w:t>
      </w:r>
    </w:p>
    <w:p>
      <w:pPr>
        <w:pStyle w:val="Compact"/>
        <w:numPr>
          <w:numId w:val="1002"/>
          <w:ilvl w:val="0"/>
        </w:numPr>
      </w:pPr>
      <w:r>
        <w:t xml:space="preserve">Construction Manager I is responsible for field supervision and quality control for coordination of new cell site construction</w:t>
      </w:r>
    </w:p>
    <w:p>
      <w:pPr>
        <w:pStyle w:val="Compact"/>
        <w:numPr>
          <w:numId w:val="1002"/>
          <w:ilvl w:val="0"/>
        </w:numPr>
      </w:pPr>
      <w:r>
        <w:t xml:space="preserve">Wireless carrier new build and capital, Client brand Cell Phone Mandatory</w:t>
      </w:r>
    </w:p>
    <w:p>
      <w:pPr>
        <w:pStyle w:val="Compact"/>
        <w:numPr>
          <w:numId w:val="1002"/>
          <w:ilvl w:val="0"/>
        </w:numPr>
      </w:pPr>
      <w:r>
        <w:t xml:space="preserve">Managing outside contractors and internal processes thru construction and integration</w:t>
      </w:r>
    </w:p>
    <w:p>
      <w:pPr>
        <w:pStyle w:val="Compact"/>
        <w:numPr>
          <w:numId w:val="1002"/>
          <w:ilvl w:val="0"/>
        </w:numPr>
      </w:pPr>
      <w:r>
        <w:t xml:space="preserve">Wireless carrier new build and capital</w:t>
      </w:r>
    </w:p>
    <w:p>
      <w:pPr>
        <w:pStyle w:val="Compact"/>
        <w:numPr>
          <w:numId w:val="1002"/>
          <w:ilvl w:val="0"/>
        </w:numPr>
      </w:pPr>
      <w:r>
        <w:t xml:space="preserve">Proficient in the use of Microsoft Office, specifically Excel, Word, Outlook, and PowerPoint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truction-sit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truction-sit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2021-10-28T18:33:40Z</dcterms:created>
  <dcterms:modified xsi:type="dcterms:W3CDTF">2021-10-28T18:33:40Z</dcterms:modified>
</cp:coreProperties>
</file>