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https://www.velvetjobs.com/job-descriptions/construction-project-manager</w:t>
        </w:r>
      </w:hyperlink>
    </w:p>
    <w:p>
      <w:pPr>
        <w:pStyle w:val="Heading1"/>
      </w:pPr>
      <w:bookmarkStart w:id="21" w:name="example-of-construction-project-manager-job-description"/>
      <w:r>
        <w:t xml:space="preserve">Example of Construction Project Manager Job Description</w:t>
      </w:r>
      <w:bookmarkEnd w:id="21"/>
    </w:p>
    <w:p>
      <w:pPr>
        <w:pStyle w:val="Compact"/>
      </w:pPr>
      <w:r>
        <w:t xml:space="preserve">Our innovative and growing company is looking to fill the role of construction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project-manager"/>
      <w:r>
        <w:t xml:space="preserve">Responsibilities for construction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Demonstrated self-performing experience in the construction field, on large, complex, heavy civil/structures projects (Road &amp; Highways, Bridge &amp; Tunnel, Rail &amp; Transit, or Water / Waste Water)</w:t>
      </w:r>
    </w:p>
    <w:p>
      <w:pPr>
        <w:pStyle w:val="Compact"/>
        <w:numPr>
          <w:numId w:val="1001"/>
          <w:ilvl w:val="0"/>
        </w:numPr>
      </w:pPr>
      <w:r>
        <w:t xml:space="preserve">Lead and Manage the contract change order process, claim process, cost, document and quality control efforts</w:t>
      </w:r>
    </w:p>
    <w:p>
      <w:pPr>
        <w:pStyle w:val="Compact"/>
        <w:numPr>
          <w:numId w:val="1001"/>
          <w:ilvl w:val="0"/>
        </w:numPr>
      </w:pPr>
      <w:r>
        <w:t xml:space="preserve">Communicates project status to supervisor and others</w:t>
      </w:r>
    </w:p>
    <w:p>
      <w:pPr>
        <w:pStyle w:val="Compact"/>
        <w:numPr>
          <w:numId w:val="1001"/>
          <w:ilvl w:val="0"/>
        </w:numPr>
      </w:pPr>
      <w:r>
        <w:t xml:space="preserve">Develops staffing projection and trend/exposure reports</w:t>
      </w:r>
    </w:p>
    <w:p>
      <w:pPr>
        <w:pStyle w:val="Compact"/>
        <w:numPr>
          <w:numId w:val="1001"/>
          <w:ilvl w:val="0"/>
        </w:numPr>
      </w:pPr>
      <w:r>
        <w:t xml:space="preserve">Schedules Customer Satisfaction and Quality Surveys</w:t>
      </w:r>
    </w:p>
    <w:p>
      <w:pPr>
        <w:pStyle w:val="Compact"/>
        <w:numPr>
          <w:numId w:val="1001"/>
          <w:ilvl w:val="0"/>
        </w:numPr>
      </w:pPr>
      <w:r>
        <w:t xml:space="preserve">Assures performance of project personnel meets Client needs and expectations</w:t>
      </w:r>
    </w:p>
    <w:p>
      <w:pPr>
        <w:pStyle w:val="Compact"/>
        <w:numPr>
          <w:numId w:val="1001"/>
          <w:ilvl w:val="0"/>
        </w:numPr>
      </w:pPr>
      <w:r>
        <w:t xml:space="preserve">Attends monthly managers meeting and participate on project-status calla</w:t>
      </w:r>
    </w:p>
    <w:p>
      <w:pPr>
        <w:pStyle w:val="Compact"/>
        <w:numPr>
          <w:numId w:val="1001"/>
          <w:ilvl w:val="0"/>
        </w:numPr>
      </w:pPr>
      <w:r>
        <w:t xml:space="preserve">Manage RFIs</w:t>
      </w:r>
    </w:p>
    <w:p>
      <w:pPr>
        <w:pStyle w:val="Compact"/>
        <w:numPr>
          <w:numId w:val="1001"/>
          <w:ilvl w:val="0"/>
        </w:numPr>
      </w:pPr>
      <w:r>
        <w:t xml:space="preserve">Ability to accurately produce the minutes of all meetings and all other written documentation required</w:t>
      </w:r>
    </w:p>
    <w:p>
      <w:pPr>
        <w:pStyle w:val="Compact"/>
        <w:numPr>
          <w:numId w:val="1001"/>
          <w:ilvl w:val="0"/>
        </w:numPr>
      </w:pPr>
      <w:r>
        <w:t xml:space="preserve">Professionally, accurately, effectively, efficiently and concisely communicate both in written and oral fashion in all facets of business both corporately, to stores and to contractors/vendors without error</w:t>
      </w:r>
    </w:p>
    <w:p>
      <w:pPr>
        <w:pStyle w:val="Heading2"/>
      </w:pPr>
      <w:bookmarkStart w:id="23" w:name="qualifications-for-construction-project-manager"/>
      <w:r>
        <w:t xml:space="preserve">Qualifications for construction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knowledge of residential construction methods, materials, and costs</w:t>
      </w:r>
    </w:p>
    <w:p>
      <w:pPr>
        <w:pStyle w:val="Compact"/>
        <w:numPr>
          <w:numId w:val="1002"/>
          <w:ilvl w:val="0"/>
        </w:numPr>
      </w:pPr>
      <w:r>
        <w:t xml:space="preserve">Ability to prepare preliminary estimates based on schematic design documents</w:t>
      </w:r>
    </w:p>
    <w:p>
      <w:pPr>
        <w:pStyle w:val="Compact"/>
        <w:numPr>
          <w:numId w:val="1002"/>
          <w:ilvl w:val="0"/>
        </w:numPr>
      </w:pPr>
      <w:r>
        <w:t xml:space="preserve">Ability to work directly with Residents in managing options and modifications to residential products</w:t>
      </w:r>
    </w:p>
    <w:p>
      <w:pPr>
        <w:pStyle w:val="Compact"/>
        <w:numPr>
          <w:numId w:val="1002"/>
          <w:ilvl w:val="0"/>
        </w:numPr>
      </w:pPr>
      <w:r>
        <w:t xml:space="preserve">Good organizational skills, and ability to work in team environment</w:t>
      </w:r>
    </w:p>
    <w:p>
      <w:pPr>
        <w:pStyle w:val="Compact"/>
        <w:numPr>
          <w:numId w:val="1002"/>
          <w:ilvl w:val="0"/>
        </w:numPr>
      </w:pPr>
      <w:r>
        <w:t xml:space="preserve">Desire to raise standards of excellence in construction at award-winning resort community</w:t>
      </w:r>
    </w:p>
    <w:p>
      <w:pPr>
        <w:pStyle w:val="Compact"/>
        <w:numPr>
          <w:numId w:val="1002"/>
          <w:ilvl w:val="0"/>
        </w:numPr>
      </w:pPr>
      <w:r>
        <w:t xml:space="preserve">At least 3 years in a leadership role at a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2021-10-28T13:26:44Z</dcterms:created>
  <dcterms:modified xsi:type="dcterms:W3CDTF">2021-10-28T13:26:44Z</dcterms:modified>
</cp:coreProperties>
</file>