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https://www.velvetjobs.com/job-descriptions/construction-intern</w:t>
        </w:r>
      </w:hyperlink>
    </w:p>
    <w:p>
      <w:pPr>
        <w:pStyle w:val="Heading1"/>
      </w:pPr>
      <w:bookmarkStart w:id="21" w:name="example-of-construction-intern-job-description"/>
      <w:r>
        <w:t xml:space="preserve">Example of Construction Intern Job Description</w:t>
      </w:r>
      <w:bookmarkEnd w:id="21"/>
    </w:p>
    <w:p>
      <w:pPr>
        <w:pStyle w:val="Compact"/>
      </w:pPr>
      <w:r>
        <w:t xml:space="preserve">Our growing company is looking for a construction intern. If you are looking for an exciting place to work, please take a look at the list of qualifications below.</w:t>
      </w:r>
    </w:p>
    <w:p>
      <w:pPr>
        <w:pStyle w:val="Heading2"/>
      </w:pPr>
      <w:bookmarkStart w:id="22" w:name="responsibilities-for-construction-intern"/>
      <w:r>
        <w:t xml:space="preserve">Responsibilities for construction intern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Construction Inspection Intern</w:t>
      </w:r>
    </w:p>
    <w:p>
      <w:pPr>
        <w:pStyle w:val="Compact"/>
        <w:numPr>
          <w:numId w:val="1001"/>
          <w:ilvl w:val="0"/>
        </w:numPr>
      </w:pPr>
      <w:r>
        <w:t xml:space="preserve">Project management (public and private jobs)</w:t>
      </w:r>
    </w:p>
    <w:p>
      <w:pPr>
        <w:pStyle w:val="Compact"/>
        <w:numPr>
          <w:numId w:val="1001"/>
          <w:ilvl w:val="0"/>
        </w:numPr>
      </w:pPr>
      <w:r>
        <w:t xml:space="preserve">Spend time at our aggregates and asphalt plants to learn the fundamentals of production</w:t>
      </w:r>
    </w:p>
    <w:p>
      <w:pPr>
        <w:pStyle w:val="Compact"/>
        <w:numPr>
          <w:numId w:val="1001"/>
          <w:ilvl w:val="0"/>
        </w:numPr>
      </w:pPr>
      <w:r>
        <w:t xml:space="preserve">Communicate with clients and project resources (subcontractors, vendors, trades) and document discussions, outcomes and decisions</w:t>
      </w:r>
    </w:p>
    <w:p>
      <w:pPr>
        <w:pStyle w:val="Compact"/>
        <w:numPr>
          <w:numId w:val="1001"/>
          <w:ilvl w:val="0"/>
        </w:numPr>
      </w:pPr>
      <w:r>
        <w:t xml:space="preserve">Coordinate equipment procurement with purchasing department</w:t>
      </w:r>
    </w:p>
    <w:p>
      <w:pPr>
        <w:pStyle w:val="Compact"/>
        <w:numPr>
          <w:numId w:val="1001"/>
          <w:ilvl w:val="0"/>
        </w:numPr>
      </w:pPr>
      <w:r>
        <w:t xml:space="preserve">Support Request for Proposal (RFP) process</w:t>
      </w:r>
    </w:p>
    <w:p>
      <w:pPr>
        <w:pStyle w:val="Compact"/>
        <w:numPr>
          <w:numId w:val="1001"/>
          <w:ilvl w:val="0"/>
        </w:numPr>
      </w:pPr>
      <w:r>
        <w:t xml:space="preserve">Work with various internal and external teams while on job-site</w:t>
      </w:r>
    </w:p>
    <w:p>
      <w:pPr>
        <w:pStyle w:val="Compact"/>
        <w:numPr>
          <w:numId w:val="1001"/>
          <w:ilvl w:val="0"/>
        </w:numPr>
      </w:pPr>
      <w:r>
        <w:t xml:space="preserve">Assist in processing and managing all Construction Estimate Requests (CER's)</w:t>
      </w:r>
    </w:p>
    <w:p>
      <w:pPr>
        <w:pStyle w:val="Compact"/>
        <w:numPr>
          <w:numId w:val="1001"/>
          <w:ilvl w:val="0"/>
        </w:numPr>
      </w:pPr>
      <w:r>
        <w:t xml:space="preserve">Assist in publishing various construction reports</w:t>
      </w:r>
    </w:p>
    <w:p>
      <w:pPr>
        <w:pStyle w:val="Compact"/>
        <w:numPr>
          <w:numId w:val="1001"/>
          <w:ilvl w:val="0"/>
        </w:numPr>
      </w:pPr>
      <w:r>
        <w:t xml:space="preserve">Process and publish GC bidding analysis sheets</w:t>
      </w:r>
    </w:p>
    <w:p>
      <w:pPr>
        <w:pStyle w:val="Heading2"/>
      </w:pPr>
      <w:bookmarkStart w:id="23" w:name="qualifications-for-construction-intern"/>
      <w:r>
        <w:t xml:space="preserve">Qualifications for construction intern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Education – BS Student enrolled in an accredited Mechanical Engineering degree programr related discipline</w:t>
      </w:r>
    </w:p>
    <w:p>
      <w:pPr>
        <w:pStyle w:val="Compact"/>
        <w:numPr>
          <w:numId w:val="1002"/>
          <w:ilvl w:val="0"/>
        </w:numPr>
      </w:pPr>
      <w:r>
        <w:t xml:space="preserve">Must be enrolled in or a recent graduate with a degree or Construction Management or Civil Engineering, or related field degree program</w:t>
      </w:r>
    </w:p>
    <w:p>
      <w:pPr>
        <w:pStyle w:val="Compact"/>
        <w:numPr>
          <w:numId w:val="1002"/>
          <w:ilvl w:val="0"/>
        </w:numPr>
      </w:pPr>
      <w:r>
        <w:t xml:space="preserve">Can perform basic drafting tasks in Autodesk AutoCAD</w:t>
      </w:r>
    </w:p>
    <w:p>
      <w:pPr>
        <w:pStyle w:val="Compact"/>
        <w:numPr>
          <w:numId w:val="1002"/>
          <w:ilvl w:val="0"/>
        </w:numPr>
      </w:pPr>
      <w:r>
        <w:t xml:space="preserve">Managing minor construction and maintenance projects</w:t>
      </w:r>
    </w:p>
    <w:p>
      <w:pPr>
        <w:pStyle w:val="Compact"/>
        <w:numPr>
          <w:numId w:val="1002"/>
          <w:ilvl w:val="0"/>
        </w:numPr>
      </w:pPr>
      <w:r>
        <w:t xml:space="preserve">Assisting/observing management of major residential construction projects such as single family home construction</w:t>
      </w:r>
    </w:p>
    <w:p>
      <w:pPr>
        <w:pStyle w:val="Compact"/>
        <w:numPr>
          <w:numId w:val="1002"/>
          <w:ilvl w:val="0"/>
        </w:numPr>
      </w:pPr>
      <w:r>
        <w:t xml:space="preserve">Monitoring contractors and subcontractors during the construction cycle under the supervision of the assigned project manager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struction-inter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struction-inter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2021-10-28T18:34:14Z</dcterms:created>
  <dcterms:modified xsi:type="dcterms:W3CDTF">2021-10-28T18:34:14Z</dcterms:modified>
</cp:coreProperties>
</file>