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https://www.velvetjobs.com/job-descriptions/configuration-manager</w:t>
        </w:r>
      </w:hyperlink>
    </w:p>
    <w:p>
      <w:pPr>
        <w:pStyle w:val="Heading1"/>
      </w:pPr>
      <w:bookmarkStart w:id="21" w:name="example-of-configuration-manager-job-description"/>
      <w:r>
        <w:t xml:space="preserve">Example of Configuration Manager Job Description</w:t>
      </w:r>
      <w:bookmarkEnd w:id="21"/>
    </w:p>
    <w:p>
      <w:pPr>
        <w:pStyle w:val="Compact"/>
      </w:pPr>
      <w:r>
        <w:t xml:space="preserve">Our company is looking to fill the role of configuration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figuration-manager"/>
      <w:r>
        <w:t xml:space="preserve">Responsibilities for configuration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technology requirements for asset and configuration management</w:t>
      </w:r>
    </w:p>
    <w:p>
      <w:pPr>
        <w:pStyle w:val="Compact"/>
        <w:numPr>
          <w:numId w:val="1001"/>
          <w:ilvl w:val="0"/>
        </w:numPr>
      </w:pPr>
      <w:r>
        <w:t xml:space="preserve">Maintain responsibility for enforcing AF wide ISR network enterprise configuration standards and make recommendations to the PACAF/A2 and 25 AF Operations Center leadership, the Enterprise Configuration and Change Board (ECCB) chairperson regarding unauthorized changes to the various networks recommended remediation</w:t>
      </w:r>
    </w:p>
    <w:p>
      <w:pPr>
        <w:pStyle w:val="Compact"/>
        <w:numPr>
          <w:numId w:val="1001"/>
          <w:ilvl w:val="0"/>
        </w:numPr>
      </w:pPr>
      <w:r>
        <w:t xml:space="preserve">Develops testing, baseline, and upgrade documentation provides training to others within the PACAF AOR</w:t>
      </w:r>
    </w:p>
    <w:p>
      <w:pPr>
        <w:pStyle w:val="Compact"/>
        <w:numPr>
          <w:numId w:val="1001"/>
          <w:ilvl w:val="0"/>
        </w:numPr>
      </w:pPr>
      <w:r>
        <w:t xml:space="preserve">Reviews internal and external policy and guidance as necessary to enable compliance with USAF, DoD, and IC standards</w:t>
      </w:r>
    </w:p>
    <w:p>
      <w:pPr>
        <w:pStyle w:val="Compact"/>
        <w:numPr>
          <w:numId w:val="1001"/>
          <w:ilvl w:val="0"/>
        </w:numPr>
      </w:pPr>
      <w:r>
        <w:t xml:space="preserve">Provide guidance to program personnel in all matters related to CM, with the ability to identify disconnects between current activities, contractual commitments, and company requirements</w:t>
      </w:r>
    </w:p>
    <w:p>
      <w:pPr>
        <w:pStyle w:val="Compact"/>
        <w:numPr>
          <w:numId w:val="1001"/>
          <w:ilvl w:val="0"/>
        </w:numPr>
      </w:pPr>
      <w:r>
        <w:t xml:space="preserve">Work with the CPD DM and TD/PEL to develop, improve and train the program CM processes and interfacing with other engineering disciplines to provide solutions to a variety of technical problems</w:t>
      </w:r>
    </w:p>
    <w:p>
      <w:pPr>
        <w:pStyle w:val="Compact"/>
        <w:numPr>
          <w:numId w:val="1001"/>
          <w:ilvl w:val="0"/>
        </w:numPr>
      </w:pPr>
      <w:r>
        <w:t xml:space="preserve">Monitor and review the execution of the Systems Configuration Management processes and tools at a high-level, ensuring consistent application across efforts</w:t>
      </w:r>
    </w:p>
    <w:p>
      <w:pPr>
        <w:pStyle w:val="Compact"/>
        <w:numPr>
          <w:numId w:val="1001"/>
          <w:ilvl w:val="0"/>
        </w:numPr>
      </w:pPr>
      <w:r>
        <w:t xml:space="preserve">Participate and Review Gate packages to ensure requirements traceability in our system products</w:t>
      </w:r>
    </w:p>
    <w:p>
      <w:pPr>
        <w:pStyle w:val="Compact"/>
        <w:numPr>
          <w:numId w:val="1001"/>
          <w:ilvl w:val="0"/>
        </w:numPr>
      </w:pPr>
      <w:r>
        <w:t xml:space="preserve">Work closely with scrum master and development for preparing deployment calendar</w:t>
      </w:r>
    </w:p>
    <w:p>
      <w:pPr>
        <w:pStyle w:val="Compact"/>
        <w:numPr>
          <w:numId w:val="1001"/>
          <w:ilvl w:val="0"/>
        </w:numPr>
      </w:pPr>
      <w:r>
        <w:t xml:space="preserve">Perform automated builds for the releases in scope</w:t>
      </w:r>
    </w:p>
    <w:p>
      <w:pPr>
        <w:pStyle w:val="Heading2"/>
      </w:pPr>
      <w:bookmarkStart w:id="23" w:name="qualifications-for-configuration-manager"/>
      <w:r>
        <w:t xml:space="preserve">Qualifications for configuration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+ years’ experience in a related technical discipline or Configuration Management</w:t>
      </w:r>
    </w:p>
    <w:p>
      <w:pPr>
        <w:pStyle w:val="Compact"/>
        <w:numPr>
          <w:numId w:val="1002"/>
          <w:ilvl w:val="0"/>
        </w:numPr>
      </w:pPr>
      <w:r>
        <w:t xml:space="preserve">Knowledge of the Product Lifecycle Management skills</w:t>
      </w:r>
    </w:p>
    <w:p>
      <w:pPr>
        <w:pStyle w:val="Compact"/>
        <w:numPr>
          <w:numId w:val="1002"/>
          <w:ilvl w:val="0"/>
        </w:numPr>
      </w:pPr>
      <w:r>
        <w:t xml:space="preserve">Configuration Management process skills</w:t>
      </w:r>
    </w:p>
    <w:p>
      <w:pPr>
        <w:pStyle w:val="Compact"/>
        <w:numPr>
          <w:numId w:val="1002"/>
          <w:ilvl w:val="0"/>
        </w:numPr>
      </w:pPr>
      <w:r>
        <w:t xml:space="preserve">Leadership, Negotiation and Coordination skills</w:t>
      </w:r>
    </w:p>
    <w:p>
      <w:pPr>
        <w:pStyle w:val="Compact"/>
        <w:numPr>
          <w:numId w:val="1002"/>
          <w:ilvl w:val="0"/>
        </w:numPr>
      </w:pPr>
      <w:r>
        <w:t xml:space="preserve">Knowledge of Product Lifecycle Management Tools</w:t>
      </w:r>
    </w:p>
    <w:p>
      <w:pPr>
        <w:pStyle w:val="Compact"/>
        <w:numPr>
          <w:numId w:val="1002"/>
          <w:ilvl w:val="0"/>
        </w:numPr>
      </w:pPr>
      <w:r>
        <w:t xml:space="preserve">Understanding of Systems Engineering culture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figur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figur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2021-10-28T13:27:46Z</dcterms:created>
  <dcterms:modified xsi:type="dcterms:W3CDTF">2021-10-28T13:27:46Z</dcterms:modified>
</cp:coreProperties>
</file>