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https://www.velvetjobs.com/job-descriptions/configuration-management-engineer</w:t>
        </w:r>
      </w:hyperlink>
    </w:p>
    <w:p>
      <w:pPr>
        <w:pStyle w:val="Heading1"/>
      </w:pPr>
      <w:bookmarkStart w:id="21" w:name="example-of-configuration-management-engineer-job-description"/>
      <w:r>
        <w:t xml:space="preserve">Example of Configuration Management Engineer Job Description</w:t>
      </w:r>
      <w:bookmarkEnd w:id="21"/>
    </w:p>
    <w:p>
      <w:pPr>
        <w:pStyle w:val="Compact"/>
      </w:pPr>
      <w:r>
        <w:t xml:space="preserve">Our growing company is looking to fill the role of configuration management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figuration-management-engineer"/>
      <w:r>
        <w:t xml:space="preserve">Responsibilities for configuration management engineer</w:t>
      </w:r>
      <w:bookmarkEnd w:id="22"/>
    </w:p>
    <w:p>
      <w:pPr>
        <w:pStyle w:val="Compact"/>
        <w:numPr>
          <w:numId w:val="1001"/>
          <w:ilvl w:val="0"/>
        </w:numPr>
      </w:pPr>
      <w:r>
        <w:t xml:space="preserve">Review and maintain CM documents per NGC and program standards to support physical and functional lab audits</w:t>
      </w:r>
    </w:p>
    <w:p>
      <w:pPr>
        <w:pStyle w:val="Compact"/>
        <w:numPr>
          <w:numId w:val="1001"/>
          <w:ilvl w:val="0"/>
        </w:numPr>
      </w:pPr>
      <w:r>
        <w:t xml:space="preserve">Ensure test stations (MITS, VITS, VITS, HITL, ) and assets are configured and ready to test by deploying software and configuring hardware on the test stations</w:t>
      </w:r>
    </w:p>
    <w:p>
      <w:pPr>
        <w:pStyle w:val="Compact"/>
        <w:numPr>
          <w:numId w:val="1001"/>
          <w:ilvl w:val="0"/>
        </w:numPr>
      </w:pPr>
      <w:r>
        <w:t xml:space="preserve">Verify and maintain CM records of software and hardware coming into and out of the lab environment</w:t>
      </w:r>
    </w:p>
    <w:p>
      <w:pPr>
        <w:pStyle w:val="Compact"/>
        <w:numPr>
          <w:numId w:val="1001"/>
          <w:ilvl w:val="0"/>
        </w:numPr>
      </w:pPr>
      <w:r>
        <w:t xml:space="preserve">Involved on lab operations including, but not limited to, laboratory design, test planning, scheduling, execution and reporting</w:t>
      </w:r>
    </w:p>
    <w:p>
      <w:pPr>
        <w:pStyle w:val="Compact"/>
        <w:numPr>
          <w:numId w:val="1001"/>
          <w:ilvl w:val="0"/>
        </w:numPr>
      </w:pPr>
      <w:r>
        <w:t xml:space="preserve">Participate in TRR, ATP for test stations and integration events</w:t>
      </w:r>
    </w:p>
    <w:p>
      <w:pPr>
        <w:pStyle w:val="Compact"/>
        <w:numPr>
          <w:numId w:val="1001"/>
          <w:ilvl w:val="0"/>
        </w:numPr>
      </w:pPr>
      <w:r>
        <w:t xml:space="preserve">Brief management of progress and status of the all the lab configurations</w:t>
      </w:r>
    </w:p>
    <w:p>
      <w:pPr>
        <w:pStyle w:val="Compact"/>
        <w:numPr>
          <w:numId w:val="1001"/>
          <w:ilvl w:val="0"/>
        </w:numPr>
      </w:pPr>
      <w:r>
        <w:t xml:space="preserve">Will manage the life cycle of integrated solution configurations</w:t>
      </w:r>
    </w:p>
    <w:p>
      <w:pPr>
        <w:pStyle w:val="Compact"/>
        <w:numPr>
          <w:numId w:val="1001"/>
          <w:ilvl w:val="0"/>
        </w:numPr>
      </w:pPr>
      <w:r>
        <w:t xml:space="preserve">Will be responsible to work with solutions architects to create and maintain configurations from concept thru end-of-life of various solutions</w:t>
      </w:r>
    </w:p>
    <w:p>
      <w:pPr>
        <w:pStyle w:val="Compact"/>
        <w:numPr>
          <w:numId w:val="1001"/>
          <w:ilvl w:val="0"/>
        </w:numPr>
      </w:pPr>
      <w:r>
        <w:t xml:space="preserve">The person in this role will own a large number of configurations and be responsible for searching and checking databases</w:t>
      </w:r>
    </w:p>
    <w:p>
      <w:pPr>
        <w:pStyle w:val="Compact"/>
        <w:numPr>
          <w:numId w:val="1001"/>
          <w:ilvl w:val="0"/>
        </w:numPr>
      </w:pPr>
      <w:r>
        <w:t xml:space="preserve">Tracking parts</w:t>
      </w:r>
    </w:p>
    <w:p>
      <w:pPr>
        <w:pStyle w:val="Heading2"/>
      </w:pPr>
      <w:bookmarkStart w:id="23" w:name="qualifications-for-configuration-management-engineer"/>
      <w:r>
        <w:t xml:space="preserve">Qualifications for configuration management engineer</w:t>
      </w:r>
      <w:bookmarkEnd w:id="23"/>
    </w:p>
    <w:p>
      <w:pPr>
        <w:pStyle w:val="Compact"/>
        <w:numPr>
          <w:numId w:val="1002"/>
          <w:ilvl w:val="0"/>
        </w:numPr>
      </w:pPr>
      <w:r>
        <w:t xml:space="preserve">Tool lifecycle management</w:t>
      </w:r>
    </w:p>
    <w:p>
      <w:pPr>
        <w:pStyle w:val="Compact"/>
        <w:numPr>
          <w:numId w:val="1002"/>
          <w:ilvl w:val="0"/>
        </w:numPr>
      </w:pPr>
      <w:r>
        <w:t xml:space="preserve">Designing and preparing for data migrations</w:t>
      </w:r>
    </w:p>
    <w:p>
      <w:pPr>
        <w:pStyle w:val="Compact"/>
        <w:numPr>
          <w:numId w:val="1002"/>
          <w:ilvl w:val="0"/>
        </w:numPr>
      </w:pPr>
      <w:r>
        <w:t xml:space="preserve">Bachelors degree in Computer Science, Computer Engineering, Computer Network &amp; Systems Administration, Electrical Engineering, or Software Engineering</w:t>
      </w:r>
    </w:p>
    <w:p>
      <w:pPr>
        <w:pStyle w:val="Compact"/>
        <w:numPr>
          <w:numId w:val="1002"/>
          <w:ilvl w:val="0"/>
        </w:numPr>
      </w:pPr>
      <w:r>
        <w:t xml:space="preserve">Proficient in using and administering Software Configuration Management systems like Clearcase, Accurev, and GitHub Enterprise</w:t>
      </w:r>
    </w:p>
    <w:p>
      <w:pPr>
        <w:pStyle w:val="Compact"/>
        <w:numPr>
          <w:numId w:val="1002"/>
          <w:ilvl w:val="0"/>
        </w:numPr>
      </w:pPr>
      <w:r>
        <w:t xml:space="preserve">Comfortable working with SOAP and JSON based APIs</w:t>
      </w:r>
    </w:p>
    <w:p>
      <w:pPr>
        <w:pStyle w:val="Compact"/>
        <w:numPr>
          <w:numId w:val="1002"/>
          <w:ilvl w:val="0"/>
        </w:numPr>
      </w:pPr>
      <w:r>
        <w:t xml:space="preserve">You will be an engineer who can develop solutions to ensure that this heterogeneous plant is easy to manage and configure, ensuring a stable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figuration-managemen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figuration-managemen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2021-10-28T12:56:00Z</dcterms:created>
  <dcterms:modified xsi:type="dcterms:W3CDTF">2021-10-28T12:56:00Z</dcterms:modified>
</cp:coreProperties>
</file>