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w:t>
        </w:r>
      </w:hyperlink>
    </w:p>
    <w:p>
      <w:pPr>
        <w:pStyle w:val="Heading1"/>
      </w:pPr>
      <w:bookmarkStart w:id="21" w:name="example-of-conference-job-description"/>
      <w:r>
        <w:t xml:space="preserve">Example of Conference Job Description</w:t>
      </w:r>
      <w:bookmarkEnd w:id="21"/>
    </w:p>
    <w:p>
      <w:pPr>
        <w:pStyle w:val="Compact"/>
      </w:pPr>
      <w:r>
        <w:t xml:space="preserve">Our company is searching for experienced candidates for the position of conference.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ference"/>
      <w:r>
        <w:t xml:space="preserve">Responsibilities for conference</w:t>
      </w:r>
      <w:bookmarkEnd w:id="22"/>
    </w:p>
    <w:p>
      <w:pPr>
        <w:pStyle w:val="Compact"/>
        <w:numPr>
          <w:numId w:val="1001"/>
          <w:ilvl w:val="0"/>
        </w:numPr>
      </w:pPr>
      <w:r>
        <w:t xml:space="preserve">Plans and directs conference center staff and oversees the preparation of conference center facilities to best meet the particular needs of each client</w:t>
      </w:r>
    </w:p>
    <w:p>
      <w:pPr>
        <w:pStyle w:val="Compact"/>
        <w:numPr>
          <w:numId w:val="1001"/>
          <w:ilvl w:val="0"/>
        </w:numPr>
      </w:pPr>
      <w:r>
        <w:t xml:space="preserve">Orders special event equipment, materials, and supplies as needed and within established budgetary guidelines</w:t>
      </w:r>
    </w:p>
    <w:p>
      <w:pPr>
        <w:pStyle w:val="Compact"/>
        <w:numPr>
          <w:numId w:val="1001"/>
          <w:ilvl w:val="0"/>
        </w:numPr>
      </w:pPr>
      <w:r>
        <w:t xml:space="preserve">Communicate meeting requirements to appropriate departments (communications, facilities, marketing, web, ) by producing and supply reports</w:t>
      </w:r>
    </w:p>
    <w:p>
      <w:pPr>
        <w:pStyle w:val="Compact"/>
        <w:numPr>
          <w:numId w:val="1001"/>
          <w:ilvl w:val="0"/>
        </w:numPr>
      </w:pPr>
      <w:r>
        <w:t xml:space="preserve">Cleans and sanitizes dishes, glassware, utensils and pots and pans</w:t>
      </w:r>
    </w:p>
    <w:p>
      <w:pPr>
        <w:pStyle w:val="Compact"/>
        <w:numPr>
          <w:numId w:val="1001"/>
          <w:ilvl w:val="0"/>
        </w:numPr>
      </w:pPr>
      <w:r>
        <w:t xml:space="preserve">Cleans and sanitizes kitchen areas, including ranges, counters, tables, ovens and refrigerators</w:t>
      </w:r>
    </w:p>
    <w:p>
      <w:pPr>
        <w:pStyle w:val="Compact"/>
        <w:numPr>
          <w:numId w:val="1001"/>
          <w:ilvl w:val="0"/>
        </w:numPr>
      </w:pPr>
      <w:r>
        <w:t xml:space="preserve">Sweeps, mops and sanitizes floors of kitchen and related areas</w:t>
      </w:r>
    </w:p>
    <w:p>
      <w:pPr>
        <w:pStyle w:val="Compact"/>
        <w:numPr>
          <w:numId w:val="1001"/>
          <w:ilvl w:val="0"/>
        </w:numPr>
      </w:pPr>
      <w:r>
        <w:t xml:space="preserve">Vacuums areas as needed</w:t>
      </w:r>
    </w:p>
    <w:p>
      <w:pPr>
        <w:pStyle w:val="Compact"/>
        <w:numPr>
          <w:numId w:val="1001"/>
          <w:ilvl w:val="0"/>
        </w:numPr>
      </w:pPr>
      <w:r>
        <w:t xml:space="preserve">Assists in carrying food supplies to and from storage areas</w:t>
      </w:r>
    </w:p>
    <w:p>
      <w:pPr>
        <w:pStyle w:val="Compact"/>
        <w:numPr>
          <w:numId w:val="1001"/>
          <w:ilvl w:val="0"/>
        </w:numPr>
      </w:pPr>
      <w:r>
        <w:t xml:space="preserve">May perform routine domestic cleaning such as making beds, cleaning guest rooms, rest rooms, and public areas</w:t>
      </w:r>
    </w:p>
    <w:p>
      <w:pPr>
        <w:pStyle w:val="Compact"/>
        <w:numPr>
          <w:numId w:val="1001"/>
          <w:ilvl w:val="0"/>
        </w:numPr>
      </w:pPr>
      <w:r>
        <w:t xml:space="preserve">May deliver room service trays</w:t>
      </w:r>
    </w:p>
    <w:p>
      <w:pPr>
        <w:pStyle w:val="Heading2"/>
      </w:pPr>
      <w:bookmarkStart w:id="23" w:name="qualifications-for-conference"/>
      <w:r>
        <w:t xml:space="preserve">Qualifications for conference</w:t>
      </w:r>
      <w:bookmarkEnd w:id="23"/>
    </w:p>
    <w:p>
      <w:pPr>
        <w:pStyle w:val="Compact"/>
        <w:numPr>
          <w:numId w:val="1002"/>
          <w:ilvl w:val="0"/>
        </w:numPr>
      </w:pPr>
      <w:r>
        <w:t xml:space="preserve">Previous experience planning events and activities, conference experience preferred</w:t>
      </w:r>
    </w:p>
    <w:p>
      <w:pPr>
        <w:pStyle w:val="Compact"/>
        <w:numPr>
          <w:numId w:val="1002"/>
          <w:ilvl w:val="0"/>
        </w:numPr>
      </w:pPr>
      <w:r>
        <w:t xml:space="preserve">Knowledge of HTML and web authoring a plus, but not requirement</w:t>
      </w:r>
    </w:p>
    <w:p>
      <w:pPr>
        <w:pStyle w:val="Compact"/>
        <w:numPr>
          <w:numId w:val="1002"/>
          <w:ilvl w:val="0"/>
        </w:numPr>
      </w:pPr>
      <w:r>
        <w:t xml:space="preserve">Knowledge of the needs of clinical educators in health professions</w:t>
      </w:r>
    </w:p>
    <w:p>
      <w:pPr>
        <w:pStyle w:val="Compact"/>
        <w:numPr>
          <w:numId w:val="1002"/>
          <w:ilvl w:val="0"/>
        </w:numPr>
      </w:pPr>
      <w:r>
        <w:t xml:space="preserve">Extensive contacts in health professions education in health professions domains</w:t>
      </w:r>
    </w:p>
    <w:p>
      <w:pPr>
        <w:pStyle w:val="Compact"/>
        <w:numPr>
          <w:numId w:val="1002"/>
          <w:ilvl w:val="0"/>
        </w:numPr>
      </w:pPr>
      <w:r>
        <w:t xml:space="preserve">Must be comfortable speaking in front of large groups</w:t>
      </w:r>
    </w:p>
    <w:p>
      <w:pPr>
        <w:pStyle w:val="Compact"/>
        <w:numPr>
          <w:numId w:val="1002"/>
          <w:ilvl w:val="0"/>
        </w:numPr>
      </w:pPr>
      <w:r>
        <w:t xml:space="preserve">Must be organized and capable of dealing with minor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2021-10-28T18:37:10Z</dcterms:created>
  <dcterms:modified xsi:type="dcterms:W3CDTF">2021-10-28T18:37:10Z</dcterms:modified>
</cp:coreProperties>
</file>