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https://www.velvetjobs.com/job-descriptions/conference</w:t>
        </w:r>
      </w:hyperlink>
    </w:p>
    <w:p>
      <w:pPr>
        <w:pStyle w:val="Heading1"/>
      </w:pPr>
      <w:bookmarkStart w:id="21" w:name="example-of-conference-job-description"/>
      <w:r>
        <w:t xml:space="preserve">Example of Conference Job Description</w:t>
      </w:r>
      <w:bookmarkEnd w:id="21"/>
    </w:p>
    <w:p>
      <w:pPr>
        <w:pStyle w:val="Compact"/>
      </w:pPr>
      <w:r>
        <w:t xml:space="preserve">Our growing company is hiring for a conference.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ference"/>
      <w:r>
        <w:t xml:space="preserve">Responsibilities for conference</w:t>
      </w:r>
      <w:bookmarkEnd w:id="22"/>
    </w:p>
    <w:p>
      <w:pPr>
        <w:pStyle w:val="Compact"/>
        <w:numPr>
          <w:numId w:val="1001"/>
          <w:ilvl w:val="0"/>
        </w:numPr>
      </w:pPr>
      <w:r>
        <w:t xml:space="preserve">Repackaging all seminar materials to be shipped back and returning them to the venue's front desk</w:t>
      </w:r>
    </w:p>
    <w:p>
      <w:pPr>
        <w:pStyle w:val="Compact"/>
        <w:numPr>
          <w:numId w:val="1001"/>
          <w:ilvl w:val="0"/>
        </w:numPr>
      </w:pPr>
      <w:r>
        <w:t xml:space="preserve">Be Organised and Efficient</w:t>
      </w:r>
    </w:p>
    <w:p>
      <w:pPr>
        <w:pStyle w:val="Compact"/>
        <w:numPr>
          <w:numId w:val="1001"/>
          <w:ilvl w:val="0"/>
        </w:numPr>
      </w:pPr>
      <w:r>
        <w:t xml:space="preserve">Preparing and delivering the guests morning and afternoon breaks</w:t>
      </w:r>
    </w:p>
    <w:p>
      <w:pPr>
        <w:pStyle w:val="Compact"/>
        <w:numPr>
          <w:numId w:val="1001"/>
          <w:ilvl w:val="0"/>
        </w:numPr>
      </w:pPr>
      <w:r>
        <w:t xml:space="preserve">Cleaning duties also involved</w:t>
      </w:r>
    </w:p>
    <w:p>
      <w:pPr>
        <w:pStyle w:val="Compact"/>
        <w:numPr>
          <w:numId w:val="1001"/>
          <w:ilvl w:val="0"/>
        </w:numPr>
      </w:pPr>
      <w:r>
        <w:t xml:space="preserve">Learning new software programs such as Systems, Applications &amp; Products (SAP)</w:t>
      </w:r>
    </w:p>
    <w:p>
      <w:pPr>
        <w:pStyle w:val="Compact"/>
        <w:numPr>
          <w:numId w:val="1001"/>
          <w:ilvl w:val="0"/>
        </w:numPr>
      </w:pPr>
      <w:r>
        <w:t xml:space="preserve">To process bookings, amendments and cancellations via multiple contact channels</w:t>
      </w:r>
    </w:p>
    <w:p>
      <w:pPr>
        <w:pStyle w:val="Compact"/>
        <w:numPr>
          <w:numId w:val="1001"/>
          <w:ilvl w:val="0"/>
        </w:numPr>
      </w:pPr>
      <w:r>
        <w:t xml:space="preserve">Ensure best value fares and rates are offered in line with customer requirements</w:t>
      </w:r>
    </w:p>
    <w:p>
      <w:pPr>
        <w:pStyle w:val="Compact"/>
        <w:numPr>
          <w:numId w:val="1001"/>
          <w:ilvl w:val="0"/>
        </w:numPr>
      </w:pPr>
      <w:r>
        <w:t xml:space="preserve">To highlight service, savings, processes and policy compliance opportunities to the operational management team</w:t>
      </w:r>
    </w:p>
    <w:p>
      <w:pPr>
        <w:pStyle w:val="Compact"/>
        <w:numPr>
          <w:numId w:val="1001"/>
          <w:ilvl w:val="0"/>
        </w:numPr>
      </w:pPr>
      <w:r>
        <w:t xml:space="preserve">To deliver customer service excellence through accuracy and quality</w:t>
      </w:r>
    </w:p>
    <w:p>
      <w:pPr>
        <w:pStyle w:val="Compact"/>
        <w:numPr>
          <w:numId w:val="1001"/>
          <w:ilvl w:val="0"/>
        </w:numPr>
      </w:pPr>
      <w:r>
        <w:t xml:space="preserve">Attend recommended training sessions, courses and educational familiarisation trips</w:t>
      </w:r>
    </w:p>
    <w:p>
      <w:pPr>
        <w:pStyle w:val="Heading2"/>
      </w:pPr>
      <w:bookmarkStart w:id="23" w:name="qualifications-for-conference"/>
      <w:r>
        <w:t xml:space="preserve">Qualifications for conference</w:t>
      </w:r>
      <w:bookmarkEnd w:id="23"/>
    </w:p>
    <w:p>
      <w:pPr>
        <w:pStyle w:val="Compact"/>
        <w:numPr>
          <w:numId w:val="1002"/>
          <w:ilvl w:val="0"/>
        </w:numPr>
      </w:pPr>
      <w:r>
        <w:t xml:space="preserve">Participate in and drive projects and be a representative for the global AV/VC team for local support</w:t>
      </w:r>
    </w:p>
    <w:p>
      <w:pPr>
        <w:pStyle w:val="Compact"/>
        <w:numPr>
          <w:numId w:val="1002"/>
          <w:ilvl w:val="0"/>
        </w:numPr>
      </w:pPr>
      <w:r>
        <w:t xml:space="preserve">Create and maintain detailed systems documentation and post to shares for team information sharing</w:t>
      </w:r>
    </w:p>
    <w:p>
      <w:pPr>
        <w:pStyle w:val="Compact"/>
        <w:numPr>
          <w:numId w:val="1002"/>
          <w:ilvl w:val="0"/>
        </w:numPr>
      </w:pPr>
      <w:r>
        <w:t xml:space="preserve">Must have the ability to lift and move 75 lbs</w:t>
      </w:r>
    </w:p>
    <w:p>
      <w:pPr>
        <w:pStyle w:val="Compact"/>
        <w:numPr>
          <w:numId w:val="1002"/>
          <w:ilvl w:val="0"/>
        </w:numPr>
      </w:pPr>
      <w:r>
        <w:t xml:space="preserve">Excellent communication skills (oral and written) and the ability to communicate clearly and professionally with all levels of staff</w:t>
      </w:r>
    </w:p>
    <w:p>
      <w:pPr>
        <w:pStyle w:val="Compact"/>
        <w:numPr>
          <w:numId w:val="1002"/>
          <w:ilvl w:val="0"/>
        </w:numPr>
      </w:pPr>
      <w:r>
        <w:t xml:space="preserve">A minimum requirement for a long term US-based position is the ability to work legally in the United States on a permanent basis</w:t>
      </w:r>
    </w:p>
    <w:p>
      <w:pPr>
        <w:pStyle w:val="Compact"/>
        <w:numPr>
          <w:numId w:val="1002"/>
          <w:ilvl w:val="0"/>
        </w:numPr>
      </w:pPr>
      <w:r>
        <w:t xml:space="preserve">A minimum of a High School Diploma, GED or higher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fere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fer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2021-10-28T13:36:25Z</dcterms:created>
  <dcterms:modified xsi:type="dcterms:W3CDTF">2021-10-28T13:36:25Z</dcterms:modified>
</cp:coreProperties>
</file>