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https://www.velvetjobs.com/job-descriptions/concession-manager</w:t>
        </w:r>
      </w:hyperlink>
    </w:p>
    <w:p>
      <w:pPr>
        <w:pStyle w:val="Heading1"/>
      </w:pPr>
      <w:bookmarkStart w:id="21" w:name="example-of-concession-manager-job-description"/>
      <w:r>
        <w:t xml:space="preserve">Example of Concession Manager Job Description</w:t>
      </w:r>
      <w:bookmarkEnd w:id="21"/>
    </w:p>
    <w:p>
      <w:pPr>
        <w:pStyle w:val="Compact"/>
      </w:pPr>
      <w:r>
        <w:t xml:space="preserve">Our growing company is searching for experienced candidates for the position of concession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cession-manager"/>
      <w:r>
        <w:t xml:space="preserve">Responsibilities for concession manager</w:t>
      </w:r>
      <w:bookmarkEnd w:id="22"/>
    </w:p>
    <w:p>
      <w:pPr>
        <w:pStyle w:val="Compact"/>
        <w:numPr>
          <w:numId w:val="1001"/>
          <w:ilvl w:val="0"/>
        </w:numPr>
      </w:pPr>
      <w:r>
        <w:t xml:space="preserve">Actively recruit and retain the best talent- recruit the best team for your concession and invest your time to train/coach them</w:t>
      </w:r>
    </w:p>
    <w:p>
      <w:pPr>
        <w:pStyle w:val="Compact"/>
        <w:numPr>
          <w:numId w:val="1001"/>
          <w:ilvl w:val="0"/>
        </w:numPr>
      </w:pPr>
      <w:r>
        <w:t xml:space="preserve">Conduct regular performance reviews and probation reviews</w:t>
      </w:r>
    </w:p>
    <w:p>
      <w:pPr>
        <w:pStyle w:val="Compact"/>
        <w:numPr>
          <w:numId w:val="1001"/>
          <w:ilvl w:val="0"/>
        </w:numPr>
      </w:pPr>
      <w:r>
        <w:t xml:space="preserve">Creating a centralized repository for terminal concession agreements</w:t>
      </w:r>
    </w:p>
    <w:p>
      <w:pPr>
        <w:pStyle w:val="Compact"/>
        <w:numPr>
          <w:numId w:val="1001"/>
          <w:ilvl w:val="0"/>
        </w:numPr>
      </w:pPr>
      <w:r>
        <w:t xml:space="preserve">Continuously reviewing the agreements and identify contractual risks, obligations, and improvement areas</w:t>
      </w:r>
    </w:p>
    <w:p>
      <w:pPr>
        <w:pStyle w:val="Compact"/>
        <w:numPr>
          <w:numId w:val="1001"/>
          <w:ilvl w:val="0"/>
        </w:numPr>
      </w:pPr>
      <w:r>
        <w:t xml:space="preserve">Establishing KPI’s to track performance to foresee need for contract negotiations, renegotiations or finalizations</w:t>
      </w:r>
    </w:p>
    <w:p>
      <w:pPr>
        <w:pStyle w:val="Compact"/>
        <w:numPr>
          <w:numId w:val="1001"/>
          <w:ilvl w:val="0"/>
        </w:numPr>
      </w:pPr>
      <w:r>
        <w:t xml:space="preserve">Ensure that new concession agreement comply with and include group legal policies</w:t>
      </w:r>
    </w:p>
    <w:p>
      <w:pPr>
        <w:pStyle w:val="Compact"/>
        <w:numPr>
          <w:numId w:val="1001"/>
          <w:ilvl w:val="0"/>
        </w:numPr>
      </w:pPr>
      <w:r>
        <w:t xml:space="preserve">Look for opportunities to further optimize all concession contracts, and assure the organization to the extent possible adhere ‘best-of-benchmark’ concession contract</w:t>
      </w:r>
    </w:p>
    <w:p>
      <w:pPr>
        <w:pStyle w:val="Compact"/>
        <w:numPr>
          <w:numId w:val="1001"/>
          <w:ilvl w:val="0"/>
        </w:numPr>
      </w:pPr>
      <w:r>
        <w:t xml:space="preserve">On a frequent basis interact with the stakeholders, both regionally with Heads of Terminals locally with the terminal Managing Directors - to receive performance and status updates, and identify next steps for all the relevant concessions</w:t>
      </w:r>
    </w:p>
    <w:p>
      <w:pPr>
        <w:pStyle w:val="Compact"/>
        <w:numPr>
          <w:numId w:val="1001"/>
          <w:ilvl w:val="0"/>
        </w:numPr>
      </w:pPr>
      <w:r>
        <w:t xml:space="preserve">Liaise with relevant function within the global organization for updates and support</w:t>
      </w:r>
    </w:p>
    <w:p>
      <w:pPr>
        <w:pStyle w:val="Compact"/>
        <w:numPr>
          <w:numId w:val="1001"/>
          <w:ilvl w:val="0"/>
        </w:numPr>
      </w:pPr>
      <w:r>
        <w:t xml:space="preserve">Support team(s) ahead of and during concession contract negotiations</w:t>
      </w:r>
    </w:p>
    <w:p>
      <w:pPr>
        <w:pStyle w:val="Heading2"/>
      </w:pPr>
      <w:bookmarkStart w:id="23" w:name="qualifications-for-concession-manager"/>
      <w:r>
        <w:t xml:space="preserve">Qualifications for concession manager</w:t>
      </w:r>
      <w:bookmarkEnd w:id="23"/>
    </w:p>
    <w:p>
      <w:pPr>
        <w:pStyle w:val="Compact"/>
        <w:numPr>
          <w:numId w:val="1002"/>
          <w:ilvl w:val="0"/>
        </w:numPr>
      </w:pPr>
      <w:r>
        <w:t xml:space="preserve">Passionate about our brands / product</w:t>
      </w:r>
    </w:p>
    <w:p>
      <w:pPr>
        <w:pStyle w:val="Compact"/>
        <w:numPr>
          <w:numId w:val="1002"/>
          <w:ilvl w:val="0"/>
        </w:numPr>
      </w:pPr>
      <w:r>
        <w:t xml:space="preserve">Passion for denim, fashion &amp; high street trends</w:t>
      </w:r>
    </w:p>
    <w:p>
      <w:pPr>
        <w:pStyle w:val="Compact"/>
        <w:numPr>
          <w:numId w:val="1002"/>
          <w:ilvl w:val="0"/>
        </w:numPr>
      </w:pPr>
      <w:r>
        <w:t xml:space="preserve">You will have a proven successful experience selling luxury products and managing sales teams</w:t>
      </w:r>
    </w:p>
    <w:p>
      <w:pPr>
        <w:pStyle w:val="Compact"/>
        <w:numPr>
          <w:numId w:val="1002"/>
          <w:ilvl w:val="0"/>
        </w:numPr>
      </w:pPr>
      <w:r>
        <w:t xml:space="preserve">You possess excellent communication skills, a sense of responsibilities</w:t>
      </w:r>
    </w:p>
    <w:p>
      <w:pPr>
        <w:pStyle w:val="Compact"/>
        <w:numPr>
          <w:numId w:val="1002"/>
          <w:ilvl w:val="0"/>
        </w:numPr>
      </w:pPr>
      <w:r>
        <w:t xml:space="preserve">You are well-organized and have a working knowledge of Microsoft Office</w:t>
      </w:r>
    </w:p>
    <w:p>
      <w:pPr>
        <w:pStyle w:val="Compact"/>
        <w:numPr>
          <w:numId w:val="1002"/>
          <w:ilvl w:val="0"/>
        </w:numPr>
      </w:pPr>
      <w:r>
        <w:t xml:space="preserve">Ideally, you have your own customer file and are fashion-oriented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cess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cess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2021-10-28T18:31:21Z</dcterms:created>
  <dcterms:modified xsi:type="dcterms:W3CDTF">2021-10-28T18:31:21Z</dcterms:modified>
</cp:coreProperties>
</file>