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https://www.velvetjobs.com/job-descriptions/concept-designer</w:t>
        </w:r>
      </w:hyperlink>
    </w:p>
    <w:p>
      <w:pPr>
        <w:pStyle w:val="Heading1"/>
      </w:pPr>
      <w:bookmarkStart w:id="21" w:name="example-of-concept-designer-job-description"/>
      <w:r>
        <w:t xml:space="preserve">Example of Concept Designer Job Description</w:t>
      </w:r>
      <w:bookmarkEnd w:id="21"/>
    </w:p>
    <w:p>
      <w:pPr>
        <w:pStyle w:val="Compact"/>
      </w:pPr>
      <w:r>
        <w:t xml:space="preserve">Our growing company is looking to fill the role of concept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ept-designer"/>
      <w:r>
        <w:t xml:space="preserve">Responsibilities for concept designer</w:t>
      </w:r>
      <w:bookmarkEnd w:id="22"/>
    </w:p>
    <w:p>
      <w:pPr>
        <w:pStyle w:val="Compact"/>
        <w:numPr>
          <w:numId w:val="1001"/>
          <w:ilvl w:val="0"/>
        </w:numPr>
      </w:pPr>
      <w:r>
        <w:t xml:space="preserve">Identify, create, curate and communicate Home Concept stories and color palettes through presentation and both written and image-based documents</w:t>
      </w:r>
    </w:p>
    <w:p>
      <w:pPr>
        <w:pStyle w:val="Compact"/>
        <w:numPr>
          <w:numId w:val="1001"/>
          <w:ilvl w:val="0"/>
        </w:numPr>
      </w:pPr>
      <w:r>
        <w:t xml:space="preserve">Identify trends in Home product photography and marketing</w:t>
      </w:r>
    </w:p>
    <w:p>
      <w:pPr>
        <w:pStyle w:val="Compact"/>
        <w:numPr>
          <w:numId w:val="1001"/>
          <w:ilvl w:val="0"/>
        </w:numPr>
      </w:pPr>
      <w:r>
        <w:t xml:space="preserve">Project planning , time management and self-management of an independent, flexible work process</w:t>
      </w:r>
    </w:p>
    <w:p>
      <w:pPr>
        <w:pStyle w:val="Compact"/>
        <w:numPr>
          <w:numId w:val="1001"/>
          <w:ilvl w:val="0"/>
        </w:numPr>
      </w:pPr>
      <w:r>
        <w:t xml:space="preserve">Oversee and organize image folders and digital files to ensure timely data input and output</w:t>
      </w:r>
    </w:p>
    <w:p>
      <w:pPr>
        <w:pStyle w:val="Compact"/>
        <w:numPr>
          <w:numId w:val="1001"/>
          <w:ilvl w:val="0"/>
        </w:numPr>
      </w:pPr>
      <w:r>
        <w:t xml:space="preserve">Manage the Concept sample organization and archive</w:t>
      </w:r>
    </w:p>
    <w:p>
      <w:pPr>
        <w:pStyle w:val="Compact"/>
        <w:numPr>
          <w:numId w:val="1001"/>
          <w:ilvl w:val="0"/>
        </w:numPr>
      </w:pPr>
      <w:r>
        <w:t xml:space="preserve">Collaborate and communicate with peers in Womens and Mens Concept and Design</w:t>
      </w:r>
    </w:p>
    <w:p>
      <w:pPr>
        <w:pStyle w:val="Compact"/>
        <w:numPr>
          <w:numId w:val="1001"/>
          <w:ilvl w:val="0"/>
        </w:numPr>
      </w:pPr>
      <w:r>
        <w:t xml:space="preserve">Execute plans to expedite the initiatives relating to customer, trend, concept, and design research including scheduling and logistics</w:t>
      </w:r>
    </w:p>
    <w:p>
      <w:pPr>
        <w:pStyle w:val="Compact"/>
        <w:numPr>
          <w:numId w:val="1001"/>
          <w:ilvl w:val="0"/>
        </w:numPr>
      </w:pPr>
      <w:r>
        <w:t xml:space="preserve">Research and share current trends, colors, styles and design technologies via shopping trips, studio visits, and online research</w:t>
      </w:r>
    </w:p>
    <w:p>
      <w:pPr>
        <w:pStyle w:val="Compact"/>
        <w:numPr>
          <w:numId w:val="1001"/>
          <w:ilvl w:val="0"/>
        </w:numPr>
      </w:pPr>
      <w:r>
        <w:t xml:space="preserve">Creating other concept projects</w:t>
      </w:r>
    </w:p>
    <w:p>
      <w:pPr>
        <w:pStyle w:val="Compact"/>
        <w:numPr>
          <w:numId w:val="1001"/>
          <w:ilvl w:val="0"/>
        </w:numPr>
      </w:pPr>
      <w:r>
        <w:t xml:space="preserve">Seek all inspirational tear sheets to drive concepts silhouette designs</w:t>
      </w:r>
    </w:p>
    <w:p>
      <w:pPr>
        <w:pStyle w:val="Heading2"/>
      </w:pPr>
      <w:bookmarkStart w:id="23" w:name="qualifications-for-concept-designer"/>
      <w:r>
        <w:t xml:space="preserve">Qualifications for concept designer</w:t>
      </w:r>
      <w:bookmarkEnd w:id="23"/>
    </w:p>
    <w:p>
      <w:pPr>
        <w:pStyle w:val="Compact"/>
        <w:numPr>
          <w:numId w:val="1002"/>
          <w:ilvl w:val="0"/>
        </w:numPr>
      </w:pPr>
      <w:r>
        <w:t xml:space="preserve">A unique creative perspective on trends in the marketplace and how they relate to the Urban Outfitters customer, with the ability to apply those trends to Home Merchandising and Design</w:t>
      </w:r>
    </w:p>
    <w:p>
      <w:pPr>
        <w:pStyle w:val="Compact"/>
        <w:numPr>
          <w:numId w:val="1002"/>
          <w:ilvl w:val="0"/>
        </w:numPr>
      </w:pPr>
      <w:r>
        <w:t xml:space="preserve">Must be motivating in presentation and communication style</w:t>
      </w:r>
    </w:p>
    <w:p>
      <w:pPr>
        <w:pStyle w:val="Compact"/>
        <w:numPr>
          <w:numId w:val="1002"/>
          <w:ilvl w:val="0"/>
        </w:numPr>
      </w:pPr>
      <w:r>
        <w:t xml:space="preserve">Must be enthusiastic about art, design and style</w:t>
      </w:r>
    </w:p>
    <w:p>
      <w:pPr>
        <w:pStyle w:val="Compact"/>
        <w:numPr>
          <w:numId w:val="1002"/>
          <w:ilvl w:val="0"/>
        </w:numPr>
      </w:pPr>
      <w:r>
        <w:t xml:space="preserve">Minimum 2 years experience as a Visual Merchandiser, Stylist, Designer or Buyer</w:t>
      </w:r>
    </w:p>
    <w:p>
      <w:pPr>
        <w:pStyle w:val="Compact"/>
        <w:numPr>
          <w:numId w:val="1002"/>
          <w:ilvl w:val="0"/>
        </w:numPr>
      </w:pPr>
      <w:r>
        <w:t xml:space="preserve">Focus or strong interest in Home products, design, styling or retailing required</w:t>
      </w:r>
    </w:p>
    <w:p>
      <w:pPr>
        <w:pStyle w:val="Compact"/>
        <w:numPr>
          <w:numId w:val="1002"/>
          <w:ilvl w:val="0"/>
        </w:numPr>
      </w:pPr>
      <w:r>
        <w:t xml:space="preserve">Bachelor’s degree in Fine Art, Design, Merchandising, Fashion Communications or similar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ept-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ept-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