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https://www.velvetjobs.com/job-descriptions/computer-systems-administrator</w:t>
        </w:r>
      </w:hyperlink>
    </w:p>
    <w:p>
      <w:pPr>
        <w:pStyle w:val="Heading1"/>
      </w:pPr>
      <w:bookmarkStart w:id="21" w:name="example-of-computer-systems-administrator-job-description"/>
      <w:r>
        <w:t xml:space="preserve">Example of Computer Systems Administrator Job Description</w:t>
      </w:r>
      <w:bookmarkEnd w:id="21"/>
    </w:p>
    <w:p>
      <w:pPr>
        <w:pStyle w:val="Compact"/>
      </w:pPr>
      <w:r>
        <w:t xml:space="preserve">Our innovative and growing company is looking to fill the role of computer systems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systems-administrator"/>
      <w:r>
        <w:t xml:space="preserve">Responsibilities for computer systems administrator</w:t>
      </w:r>
      <w:bookmarkEnd w:id="22"/>
    </w:p>
    <w:p>
      <w:pPr>
        <w:pStyle w:val="Compact"/>
        <w:numPr>
          <w:numId w:val="1001"/>
          <w:ilvl w:val="0"/>
        </w:numPr>
      </w:pPr>
      <w:r>
        <w:t xml:space="preserve">Provide technical expertise, planning and coordination for the implementation, maintenance, customization, support, and testing components with in the storage and backup environments</w:t>
      </w:r>
    </w:p>
    <w:p>
      <w:pPr>
        <w:pStyle w:val="Compact"/>
        <w:numPr>
          <w:numId w:val="1001"/>
          <w:ilvl w:val="0"/>
        </w:numPr>
      </w:pPr>
      <w:r>
        <w:t xml:space="preserve">Provide technical consultation, technical expertise, and technical support for project work</w:t>
      </w:r>
    </w:p>
    <w:p>
      <w:pPr>
        <w:pStyle w:val="Compact"/>
        <w:numPr>
          <w:numId w:val="1001"/>
          <w:ilvl w:val="0"/>
        </w:numPr>
      </w:pPr>
      <w:r>
        <w:t xml:space="preserve">System Administration (primarily Linux) in a secure networked environment</w:t>
      </w:r>
    </w:p>
    <w:p>
      <w:pPr>
        <w:pStyle w:val="Compact"/>
        <w:numPr>
          <w:numId w:val="1001"/>
          <w:ilvl w:val="0"/>
        </w:numPr>
      </w:pPr>
      <w:r>
        <w:t xml:space="preserve">Sets/Manages application parameters for Client Computing Support systems/software</w:t>
      </w:r>
    </w:p>
    <w:p>
      <w:pPr>
        <w:pStyle w:val="Compact"/>
        <w:numPr>
          <w:numId w:val="1001"/>
          <w:ilvl w:val="0"/>
        </w:numPr>
      </w:pPr>
      <w:r>
        <w:t xml:space="preserve">Administer incident, problem and change management capabilities that maximize analyst productivity and enhance responsiveness</w:t>
      </w:r>
    </w:p>
    <w:p>
      <w:pPr>
        <w:pStyle w:val="Compact"/>
        <w:numPr>
          <w:numId w:val="1001"/>
          <w:ilvl w:val="0"/>
        </w:numPr>
      </w:pPr>
      <w:r>
        <w:t xml:space="preserve">The ability to plan, test, and implement a production database environment</w:t>
      </w:r>
    </w:p>
    <w:p>
      <w:pPr>
        <w:pStyle w:val="Compact"/>
        <w:numPr>
          <w:numId w:val="1001"/>
          <w:ilvl w:val="0"/>
        </w:numPr>
      </w:pPr>
      <w:r>
        <w:t xml:space="preserve">Writing application documentation, including data standards, procedures and definitions for the data dictionary</w:t>
      </w:r>
    </w:p>
    <w:p>
      <w:pPr>
        <w:pStyle w:val="Compact"/>
        <w:numPr>
          <w:numId w:val="1001"/>
          <w:ilvl w:val="0"/>
        </w:numPr>
      </w:pPr>
      <w:r>
        <w:t xml:space="preserve">Obtains regular monitoring and processing reports to check for errors, assess/analyze errors, and distinguishes between database, application, and customized application problems</w:t>
      </w:r>
    </w:p>
    <w:p>
      <w:pPr>
        <w:pStyle w:val="Compact"/>
        <w:numPr>
          <w:numId w:val="1001"/>
          <w:ilvl w:val="0"/>
        </w:numPr>
      </w:pPr>
      <w:r>
        <w:t xml:space="preserve">Troubleshoots technical Client Computing application problems and coordinates resolution with other support groups</w:t>
      </w:r>
    </w:p>
    <w:p>
      <w:pPr>
        <w:pStyle w:val="Compact"/>
        <w:numPr>
          <w:numId w:val="1001"/>
          <w:ilvl w:val="0"/>
        </w:numPr>
      </w:pPr>
      <w:r>
        <w:t xml:space="preserve">Monitor, coordinate, and install vendor provided software patches, security updates, cyclical releases, and major upgrades</w:t>
      </w:r>
    </w:p>
    <w:p>
      <w:pPr>
        <w:pStyle w:val="Heading2"/>
      </w:pPr>
      <w:bookmarkStart w:id="23" w:name="qualifications-for-computer-systems-administrator"/>
      <w:r>
        <w:t xml:space="preserve">Qualifications for computer systems administrator</w:t>
      </w:r>
      <w:bookmarkEnd w:id="23"/>
    </w:p>
    <w:p>
      <w:pPr>
        <w:pStyle w:val="Compact"/>
        <w:numPr>
          <w:numId w:val="1002"/>
          <w:ilvl w:val="0"/>
        </w:numPr>
      </w:pPr>
      <w:r>
        <w:t xml:space="preserve">Understand communications protocols, and be able to quickly understand the Army Technical Architecture guidelines</w:t>
      </w:r>
    </w:p>
    <w:p>
      <w:pPr>
        <w:pStyle w:val="Compact"/>
        <w:numPr>
          <w:numId w:val="1002"/>
          <w:ilvl w:val="0"/>
        </w:numPr>
      </w:pPr>
      <w:r>
        <w:t xml:space="preserve">Posses extensive knowledge of batch scripting languages used to create programs and routines tailored to very specific user or system requirements</w:t>
      </w:r>
    </w:p>
    <w:p>
      <w:pPr>
        <w:pStyle w:val="Compact"/>
        <w:numPr>
          <w:numId w:val="1002"/>
          <w:ilvl w:val="0"/>
        </w:numPr>
      </w:pPr>
      <w:r>
        <w:t xml:space="preserve">Test, modernize, patch, image, install and repair MicroSoft Servers (2008/2012)and PC systems to Navy Security Requirements</w:t>
      </w:r>
    </w:p>
    <w:p>
      <w:pPr>
        <w:pStyle w:val="Compact"/>
        <w:numPr>
          <w:numId w:val="1002"/>
          <w:ilvl w:val="0"/>
        </w:numPr>
      </w:pPr>
      <w:r>
        <w:t xml:space="preserve">Provide system security related information to the Information Systems Security Manager</w:t>
      </w:r>
    </w:p>
    <w:p>
      <w:pPr>
        <w:pStyle w:val="Compact"/>
        <w:numPr>
          <w:numId w:val="1002"/>
          <w:ilvl w:val="0"/>
        </w:numPr>
      </w:pPr>
      <w:r>
        <w:t xml:space="preserve">Maintain and deploy a data back-up strategy</w:t>
      </w:r>
    </w:p>
    <w:p>
      <w:pPr>
        <w:pStyle w:val="Compact"/>
        <w:numPr>
          <w:numId w:val="1002"/>
          <w:ilvl w:val="0"/>
        </w:numPr>
      </w:pPr>
      <w:r>
        <w:t xml:space="preserve">Maintain and update an online store through the WordPress CMS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2021-10-28T18:32:23Z</dcterms:created>
  <dcterms:modified xsi:type="dcterms:W3CDTF">2021-10-28T18:32:23Z</dcterms:modified>
</cp:coreProperties>
</file>