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https://www.velvetjobs.com/job-descriptions/composite-technician</w:t>
        </w:r>
      </w:hyperlink>
    </w:p>
    <w:p>
      <w:pPr>
        <w:pStyle w:val="Heading1"/>
      </w:pPr>
      <w:bookmarkStart w:id="21" w:name="example-of-composite-technician-job-description"/>
      <w:r>
        <w:t xml:space="preserve">Example of Composite Technician Job Description</w:t>
      </w:r>
      <w:bookmarkEnd w:id="21"/>
    </w:p>
    <w:p>
      <w:pPr>
        <w:pStyle w:val="Compact"/>
      </w:pPr>
      <w:r>
        <w:t xml:space="preserve">Our growing company is hiring for a composite technician. To join our growing team, please review the list of responsibilities and qualifications.</w:t>
      </w:r>
    </w:p>
    <w:p>
      <w:pPr>
        <w:pStyle w:val="Heading2"/>
      </w:pPr>
      <w:bookmarkStart w:id="22" w:name="responsibilities-for-composite-technician"/>
      <w:r>
        <w:t xml:space="preserve">Responsibilities for composite technician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Removes skins and related components on parts such as trailing edges, top and lower leading edge skins, thrust reversers and secondary structures and exhaust cones</w:t>
      </w:r>
    </w:p>
    <w:p>
      <w:pPr>
        <w:pStyle w:val="Compact"/>
        <w:numPr>
          <w:numId w:val="1001"/>
          <w:ilvl w:val="0"/>
        </w:numPr>
      </w:pPr>
      <w:r>
        <w:t xml:space="preserve">Create mold using composites, plaster, or other materials</w:t>
      </w:r>
    </w:p>
    <w:p>
      <w:pPr>
        <w:pStyle w:val="Compact"/>
        <w:numPr>
          <w:numId w:val="1001"/>
          <w:ilvl w:val="0"/>
        </w:numPr>
      </w:pPr>
      <w:r>
        <w:t xml:space="preserve">Perform trimming, dimensional checks and cure accuracy</w:t>
      </w:r>
    </w:p>
    <w:p>
      <w:pPr>
        <w:pStyle w:val="Compact"/>
        <w:numPr>
          <w:numId w:val="1001"/>
          <w:ilvl w:val="0"/>
        </w:numPr>
      </w:pPr>
      <w:r>
        <w:t xml:space="preserve">Perform fixturing, priming, painting and part assembly</w:t>
      </w:r>
    </w:p>
    <w:p>
      <w:pPr>
        <w:pStyle w:val="Compact"/>
        <w:numPr>
          <w:numId w:val="1001"/>
          <w:ilvl w:val="0"/>
        </w:numPr>
      </w:pPr>
      <w:r>
        <w:t xml:space="preserve">Select tooling and materials compatible with the processing techniques identified in the work instructions</w:t>
      </w:r>
    </w:p>
    <w:p>
      <w:pPr>
        <w:pStyle w:val="Compact"/>
        <w:numPr>
          <w:numId w:val="1001"/>
          <w:ilvl w:val="0"/>
        </w:numPr>
      </w:pPr>
      <w:r>
        <w:t xml:space="preserve">Fabricate composite and metal parts into subassemblies for the purpose of dry fitting in preparation for bonding/curing in presses and ovens</w:t>
      </w:r>
    </w:p>
    <w:p>
      <w:pPr>
        <w:pStyle w:val="Compact"/>
        <w:numPr>
          <w:numId w:val="1001"/>
          <w:ilvl w:val="0"/>
        </w:numPr>
      </w:pPr>
      <w:r>
        <w:t xml:space="preserve">Reads and interprets shop orders, work instructions, drawings, engineering specifications and standard operating procedures</w:t>
      </w:r>
    </w:p>
    <w:p>
      <w:pPr>
        <w:pStyle w:val="Compact"/>
        <w:numPr>
          <w:numId w:val="1001"/>
          <w:ilvl w:val="0"/>
        </w:numPr>
      </w:pPr>
      <w:r>
        <w:t xml:space="preserve">Performs daily functions utilizing company processes and systems to account for material and product flow documents quality issues</w:t>
      </w:r>
    </w:p>
    <w:p>
      <w:pPr>
        <w:pStyle w:val="Compact"/>
        <w:numPr>
          <w:numId w:val="1001"/>
          <w:ilvl w:val="0"/>
        </w:numPr>
      </w:pPr>
      <w:r>
        <w:t xml:space="preserve">Visually examines and monitors proper operation of equipment, and alerts leadership of deviations from standards and of maintenance requirements</w:t>
      </w:r>
    </w:p>
    <w:p>
      <w:pPr>
        <w:pStyle w:val="Compact"/>
        <w:numPr>
          <w:numId w:val="1001"/>
          <w:ilvl w:val="0"/>
        </w:numPr>
      </w:pPr>
      <w:r>
        <w:t xml:space="preserve">Uses cutting table to cut and kit all fabrics and materials</w:t>
      </w:r>
    </w:p>
    <w:p>
      <w:pPr>
        <w:pStyle w:val="Heading2"/>
      </w:pPr>
      <w:bookmarkStart w:id="23" w:name="qualifications-for-composite-technician"/>
      <w:r>
        <w:t xml:space="preserve">Qualifications for composite technician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working with hand tools and measuring instruments</w:t>
      </w:r>
    </w:p>
    <w:p>
      <w:pPr>
        <w:pStyle w:val="Compact"/>
        <w:numPr>
          <w:numId w:val="1002"/>
          <w:ilvl w:val="0"/>
        </w:numPr>
      </w:pPr>
      <w:r>
        <w:t xml:space="preserve">Must have a positive attitude and a willingness to learn!</w:t>
      </w:r>
    </w:p>
    <w:p>
      <w:pPr>
        <w:pStyle w:val="Compact"/>
        <w:numPr>
          <w:numId w:val="1002"/>
          <w:ilvl w:val="0"/>
        </w:numPr>
      </w:pPr>
      <w:r>
        <w:t xml:space="preserve">In depth understanding of Composite Part</w:t>
      </w:r>
    </w:p>
    <w:p>
      <w:pPr>
        <w:pStyle w:val="Compact"/>
        <w:numPr>
          <w:numId w:val="1002"/>
          <w:ilvl w:val="0"/>
        </w:numPr>
      </w:pPr>
      <w:r>
        <w:t xml:space="preserve">Experience working with high temperature materials a plus but not required, BMI, PMR, Polyimides</w:t>
      </w:r>
    </w:p>
    <w:p>
      <w:pPr>
        <w:pStyle w:val="Compact"/>
        <w:numPr>
          <w:numId w:val="1002"/>
          <w:ilvl w:val="0"/>
        </w:numPr>
      </w:pPr>
      <w:r>
        <w:t xml:space="preserve">Posses basic math and geometry/trigonometry skill including angle measurement and calculation, conversion of fractions to decimal equivalents</w:t>
      </w:r>
    </w:p>
    <w:p>
      <w:pPr>
        <w:pStyle w:val="Compact"/>
        <w:numPr>
          <w:numId w:val="1002"/>
          <w:ilvl w:val="0"/>
        </w:numPr>
      </w:pPr>
      <w:r>
        <w:t xml:space="preserve">Must be a US Person (US Citizen or Resident Alien)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mposite-technic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mposite-technic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2021-10-28T18:32:11Z</dcterms:created>
  <dcterms:modified xsi:type="dcterms:W3CDTF">2021-10-28T18:32:11Z</dcterms:modified>
</cp:coreProperties>
</file>