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https://www.velvetjobs.com/job-descriptions/components-engineer</w:t>
        </w:r>
      </w:hyperlink>
    </w:p>
    <w:p>
      <w:pPr>
        <w:pStyle w:val="Heading1"/>
      </w:pPr>
      <w:bookmarkStart w:id="21" w:name="example-of-components-engineer-job-description"/>
      <w:r>
        <w:t xml:space="preserve">Example of Components Engineer Job Description</w:t>
      </w:r>
      <w:bookmarkEnd w:id="21"/>
    </w:p>
    <w:p>
      <w:pPr>
        <w:pStyle w:val="Compact"/>
      </w:pPr>
      <w:r>
        <w:t xml:space="preserve">Our company is growing rapidly and is looking for a components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onents-engineer"/>
      <w:r>
        <w:t xml:space="preserve">Responsibilities for components engineer</w:t>
      </w:r>
      <w:bookmarkEnd w:id="22"/>
    </w:p>
    <w:p>
      <w:pPr>
        <w:pStyle w:val="Compact"/>
        <w:numPr>
          <w:numId w:val="1001"/>
          <w:ilvl w:val="0"/>
        </w:numPr>
      </w:pPr>
      <w:r>
        <w:t xml:space="preserve">Review and approve vendor 3D, and 2D drawings</w:t>
      </w:r>
    </w:p>
    <w:p>
      <w:pPr>
        <w:pStyle w:val="Compact"/>
        <w:numPr>
          <w:numId w:val="1001"/>
          <w:ilvl w:val="0"/>
        </w:numPr>
      </w:pPr>
      <w:r>
        <w:t xml:space="preserve">Work with suppliers directly for product design and testing</w:t>
      </w:r>
    </w:p>
    <w:p>
      <w:pPr>
        <w:pStyle w:val="Compact"/>
        <w:numPr>
          <w:numId w:val="1001"/>
          <w:ilvl w:val="0"/>
        </w:numPr>
      </w:pPr>
      <w:r>
        <w:t xml:space="preserve">Create test plans for product that meet international, legal, and CSG standards</w:t>
      </w:r>
    </w:p>
    <w:p>
      <w:pPr>
        <w:pStyle w:val="Compact"/>
        <w:numPr>
          <w:numId w:val="1001"/>
          <w:ilvl w:val="0"/>
        </w:numPr>
      </w:pPr>
      <w:r>
        <w:t xml:space="preserve">Support and follow engineering best practices, establish new best practices as needed</w:t>
      </w:r>
    </w:p>
    <w:p>
      <w:pPr>
        <w:pStyle w:val="Compact"/>
        <w:numPr>
          <w:numId w:val="1001"/>
          <w:ilvl w:val="0"/>
        </w:numPr>
      </w:pPr>
      <w:r>
        <w:t xml:space="preserve">Evaluate and tune ride performance by field testing and data acquisition</w:t>
      </w:r>
    </w:p>
    <w:p>
      <w:pPr>
        <w:pStyle w:val="Compact"/>
        <w:numPr>
          <w:numId w:val="1001"/>
          <w:ilvl w:val="0"/>
        </w:numPr>
      </w:pPr>
      <w:r>
        <w:t xml:space="preserve">Establish and maintain relationships with key vendors to develop products that meet project goals, while meeting deadlines</w:t>
      </w:r>
    </w:p>
    <w:p>
      <w:pPr>
        <w:pStyle w:val="Compact"/>
        <w:numPr>
          <w:numId w:val="1001"/>
          <w:ilvl w:val="0"/>
        </w:numPr>
      </w:pPr>
      <w:r>
        <w:t xml:space="preserve">Travel as needed to support product development and testing</w:t>
      </w:r>
    </w:p>
    <w:p>
      <w:pPr>
        <w:pStyle w:val="Compact"/>
        <w:numPr>
          <w:numId w:val="1001"/>
          <w:ilvl w:val="0"/>
        </w:numPr>
      </w:pPr>
      <w:r>
        <w:t xml:space="preserve">Check the 1st production models and make sure on time delivery of 1st PO’s</w:t>
      </w:r>
    </w:p>
    <w:p>
      <w:pPr>
        <w:pStyle w:val="Compact"/>
        <w:numPr>
          <w:numId w:val="1001"/>
          <w:ilvl w:val="0"/>
        </w:numPr>
      </w:pPr>
      <w:r>
        <w:t xml:space="preserve">Design &amp; release of shaft, differential, planetary gear sets and other components for transmissions, axles and driveline programs</w:t>
      </w:r>
    </w:p>
    <w:p>
      <w:pPr>
        <w:pStyle w:val="Compact"/>
        <w:numPr>
          <w:numId w:val="1001"/>
          <w:ilvl w:val="0"/>
        </w:numPr>
      </w:pPr>
      <w:r>
        <w:t xml:space="preserve">Work with systems engineering team, Ford manufacturing plants and component suppliers to meet program objectives for quality, cost, weight, durability and NVH</w:t>
      </w:r>
    </w:p>
    <w:p>
      <w:pPr>
        <w:pStyle w:val="Heading2"/>
      </w:pPr>
      <w:bookmarkStart w:id="23" w:name="qualifications-for-components-engineer"/>
      <w:r>
        <w:t xml:space="preserve">Qualifications for components engineer</w:t>
      </w:r>
      <w:bookmarkEnd w:id="23"/>
    </w:p>
    <w:p>
      <w:pPr>
        <w:pStyle w:val="Compact"/>
        <w:numPr>
          <w:numId w:val="1002"/>
          <w:ilvl w:val="0"/>
        </w:numPr>
      </w:pPr>
      <w:r>
        <w:t xml:space="preserve">Experience in engineering and development of Chassis systems related to steering, brakes, and/or suspension</w:t>
      </w:r>
    </w:p>
    <w:p>
      <w:pPr>
        <w:pStyle w:val="Compact"/>
        <w:numPr>
          <w:numId w:val="1002"/>
          <w:ilvl w:val="0"/>
        </w:numPr>
      </w:pPr>
      <w:r>
        <w:t xml:space="preserve">2+ years of component design or system integration experience</w:t>
      </w:r>
    </w:p>
    <w:p>
      <w:pPr>
        <w:pStyle w:val="Compact"/>
        <w:numPr>
          <w:numId w:val="1002"/>
          <w:ilvl w:val="0"/>
        </w:numPr>
      </w:pPr>
      <w:r>
        <w:t xml:space="preserve">Strong knowledge of Automotive Upperbody Components</w:t>
      </w:r>
    </w:p>
    <w:p>
      <w:pPr>
        <w:pStyle w:val="Compact"/>
        <w:numPr>
          <w:numId w:val="1002"/>
          <w:ilvl w:val="0"/>
        </w:numPr>
      </w:pPr>
      <w:r>
        <w:t xml:space="preserve">Demonstrated successful role in delivering Material Cost reductions within automotive area</w:t>
      </w:r>
    </w:p>
    <w:p>
      <w:pPr>
        <w:pStyle w:val="Compact"/>
        <w:numPr>
          <w:numId w:val="1002"/>
          <w:ilvl w:val="0"/>
        </w:numPr>
      </w:pPr>
      <w:r>
        <w:t xml:space="preserve">2 years minimum experience in EDS (Electrical Wiring), EDS Components, EE systems</w:t>
      </w:r>
    </w:p>
    <w:p>
      <w:pPr>
        <w:pStyle w:val="Compact"/>
        <w:numPr>
          <w:numId w:val="1002"/>
          <w:ilvl w:val="0"/>
        </w:numPr>
      </w:pPr>
      <w:r>
        <w:t xml:space="preserve">Knowledge of current carrying capabilities of terminals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onent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onent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2021-10-28T13:24:41Z</dcterms:created>
  <dcterms:modified xsi:type="dcterms:W3CDTF">2021-10-28T13:24:41Z</dcterms:modified>
</cp:coreProperties>
</file>