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https://www.velvetjobs.com/job-descriptions/compliance-audit</w:t>
        </w:r>
      </w:hyperlink>
    </w:p>
    <w:p>
      <w:pPr>
        <w:pStyle w:val="Heading1"/>
      </w:pPr>
      <w:bookmarkStart w:id="21" w:name="example-of-compliance-audit-job-description"/>
      <w:r>
        <w:t xml:space="preserve">Example of Compliance Audit Job Description</w:t>
      </w:r>
      <w:bookmarkEnd w:id="21"/>
    </w:p>
    <w:p>
      <w:pPr>
        <w:pStyle w:val="Compact"/>
      </w:pPr>
      <w:r>
        <w:t xml:space="preserve">Our innovative and growing company is looking to fill the role of compliance audit.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audit"/>
      <w:r>
        <w:t xml:space="preserve">Responsibilities for compliance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Internal Policy and Procedure updates</w:t>
      </w:r>
    </w:p>
    <w:p>
      <w:pPr>
        <w:pStyle w:val="Compact"/>
        <w:numPr>
          <w:numId w:val="1001"/>
          <w:ilvl w:val="0"/>
        </w:numPr>
      </w:pPr>
      <w:r>
        <w:t xml:space="preserve">Coordinate the quarterly tracking and updates of outstanding action plans</w:t>
      </w:r>
    </w:p>
    <w:p>
      <w:pPr>
        <w:pStyle w:val="Compact"/>
        <w:numPr>
          <w:numId w:val="1001"/>
          <w:ilvl w:val="0"/>
        </w:numPr>
      </w:pPr>
      <w:r>
        <w:t xml:space="preserve">Proof and edit formatting for Audit Reports</w:t>
      </w:r>
    </w:p>
    <w:p>
      <w:pPr>
        <w:pStyle w:val="Compact"/>
        <w:numPr>
          <w:numId w:val="1001"/>
          <w:ilvl w:val="0"/>
        </w:numPr>
      </w:pPr>
      <w:r>
        <w:t xml:space="preserve">Organize and finalize all investigation documentation</w:t>
      </w:r>
    </w:p>
    <w:p>
      <w:pPr>
        <w:pStyle w:val="Compact"/>
        <w:numPr>
          <w:numId w:val="1001"/>
          <w:ilvl w:val="0"/>
        </w:numPr>
      </w:pPr>
      <w:r>
        <w:t xml:space="preserve">Make copies of all documents when required by Legal</w:t>
      </w:r>
    </w:p>
    <w:p>
      <w:pPr>
        <w:pStyle w:val="Compact"/>
        <w:numPr>
          <w:numId w:val="1001"/>
          <w:ilvl w:val="0"/>
        </w:numPr>
      </w:pPr>
      <w:r>
        <w:t xml:space="preserve">Transcribe recordings of interviews</w:t>
      </w:r>
    </w:p>
    <w:p>
      <w:pPr>
        <w:pStyle w:val="Compact"/>
        <w:numPr>
          <w:numId w:val="1001"/>
          <w:ilvl w:val="0"/>
        </w:numPr>
      </w:pPr>
      <w:r>
        <w:t xml:space="preserve">Assist in creation, upkeep and distribution of Business Integrity Hotline postings</w:t>
      </w:r>
    </w:p>
    <w:p>
      <w:pPr>
        <w:pStyle w:val="Compact"/>
        <w:numPr>
          <w:numId w:val="1001"/>
          <w:ilvl w:val="0"/>
        </w:numPr>
      </w:pPr>
      <w:r>
        <w:t xml:space="preserve">Assist in compilation and distribution of presentations and support for meetings</w:t>
      </w:r>
    </w:p>
    <w:p>
      <w:pPr>
        <w:pStyle w:val="Compact"/>
        <w:numPr>
          <w:numId w:val="1001"/>
          <w:ilvl w:val="0"/>
        </w:numPr>
      </w:pPr>
      <w:r>
        <w:t xml:space="preserve">Assist in maintenance of internal websites</w:t>
      </w:r>
    </w:p>
    <w:p>
      <w:pPr>
        <w:pStyle w:val="Compact"/>
        <w:numPr>
          <w:numId w:val="1001"/>
          <w:ilvl w:val="0"/>
        </w:numPr>
      </w:pPr>
      <w:r>
        <w:t xml:space="preserve">Track and manage documentation for Due Diligence approval reporting</w:t>
      </w:r>
    </w:p>
    <w:p>
      <w:pPr>
        <w:pStyle w:val="Heading2"/>
      </w:pPr>
      <w:bookmarkStart w:id="23" w:name="qualifications-for-compliance-audit"/>
      <w:r>
        <w:t xml:space="preserve">Qualifications for compliance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risks, controls, compliance and prudential standards within the industry</w:t>
      </w:r>
    </w:p>
    <w:p>
      <w:pPr>
        <w:pStyle w:val="Compact"/>
        <w:numPr>
          <w:numId w:val="1002"/>
          <w:ilvl w:val="0"/>
        </w:numPr>
      </w:pPr>
      <w:r>
        <w:t xml:space="preserve">Possess acumen for attention to detail</w:t>
      </w:r>
    </w:p>
    <w:p>
      <w:pPr>
        <w:pStyle w:val="Compact"/>
        <w:numPr>
          <w:numId w:val="1002"/>
          <w:ilvl w:val="0"/>
        </w:numPr>
      </w:pPr>
      <w:r>
        <w:t xml:space="preserve">Previous experience in an IT role accountable for internal or external audit support</w:t>
      </w:r>
    </w:p>
    <w:p>
      <w:pPr>
        <w:pStyle w:val="Compact"/>
        <w:numPr>
          <w:numId w:val="1002"/>
          <w:ilvl w:val="0"/>
        </w:numPr>
      </w:pPr>
      <w:r>
        <w:t xml:space="preserve">Certified Internal Auditor (CIA) and/or Certified Regulatory Compliance Manager (CRCM)</w:t>
      </w:r>
    </w:p>
    <w:p>
      <w:pPr>
        <w:pStyle w:val="Compact"/>
        <w:numPr>
          <w:numId w:val="1002"/>
          <w:ilvl w:val="0"/>
        </w:numPr>
      </w:pPr>
      <w:r>
        <w:t xml:space="preserve">Analytical minded and good planning abilities</w:t>
      </w:r>
    </w:p>
    <w:p>
      <w:pPr>
        <w:pStyle w:val="Compact"/>
        <w:numPr>
          <w:numId w:val="1002"/>
          <w:ilvl w:val="0"/>
        </w:numPr>
      </w:pPr>
      <w:r>
        <w:t xml:space="preserve">High efficiency with PC and various software (Word and Excel)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2021-10-28T13:28:01Z</dcterms:created>
  <dcterms:modified xsi:type="dcterms:W3CDTF">2021-10-28T13:28:01Z</dcterms:modified>
</cp:coreProperties>
</file>