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https://www.velvetjobs.com/job-descriptions/compliance-administrator</w:t>
        </w:r>
      </w:hyperlink>
    </w:p>
    <w:p>
      <w:pPr>
        <w:pStyle w:val="Heading1"/>
      </w:pPr>
      <w:bookmarkStart w:id="21" w:name="example-of-compliance-administrator-job-description"/>
      <w:r>
        <w:t xml:space="preserve">Example of Compliance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compliance administrator. To join our growing team, please review the list of responsibilities and qualifications.</w:t>
      </w:r>
    </w:p>
    <w:p>
      <w:pPr>
        <w:pStyle w:val="Heading2"/>
      </w:pPr>
      <w:bookmarkStart w:id="22" w:name="responsibilities-for-compliance-administrator"/>
      <w:r>
        <w:t xml:space="preserve">Responsibilities for compliance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PA duties for the Head of Legal and Compliance</w:t>
      </w:r>
    </w:p>
    <w:p>
      <w:pPr>
        <w:pStyle w:val="Compact"/>
        <w:numPr>
          <w:numId w:val="1001"/>
          <w:ilvl w:val="0"/>
        </w:numPr>
      </w:pPr>
      <w:r>
        <w:t xml:space="preserve">Working with members of the Compliance team to deliver a range of compliance based projects</w:t>
      </w:r>
    </w:p>
    <w:p>
      <w:pPr>
        <w:pStyle w:val="Compact"/>
        <w:numPr>
          <w:numId w:val="1001"/>
          <w:ilvl w:val="0"/>
        </w:numPr>
      </w:pPr>
      <w:r>
        <w:t xml:space="preserve">Helping with the preparation of documents, proposals and work specifications</w:t>
      </w:r>
    </w:p>
    <w:p>
      <w:pPr>
        <w:pStyle w:val="Compact"/>
        <w:numPr>
          <w:numId w:val="1001"/>
          <w:ilvl w:val="0"/>
        </w:numPr>
      </w:pPr>
      <w:r>
        <w:t xml:space="preserve">Uploading and assigning reports along with any associated remedial actions</w:t>
      </w:r>
    </w:p>
    <w:p>
      <w:pPr>
        <w:pStyle w:val="Compact"/>
        <w:numPr>
          <w:numId w:val="1001"/>
          <w:ilvl w:val="0"/>
        </w:numPr>
      </w:pPr>
      <w:r>
        <w:t xml:space="preserve">Being able to deliver basic technical support via telephone and email</w:t>
      </w:r>
    </w:p>
    <w:p>
      <w:pPr>
        <w:pStyle w:val="Compact"/>
        <w:numPr>
          <w:numId w:val="1001"/>
          <w:ilvl w:val="0"/>
        </w:numPr>
      </w:pPr>
      <w:r>
        <w:t xml:space="preserve">Helping with the preparation of scheduled compliance reports to the Client</w:t>
      </w:r>
    </w:p>
    <w:p>
      <w:pPr>
        <w:pStyle w:val="Compact"/>
        <w:numPr>
          <w:numId w:val="1001"/>
          <w:ilvl w:val="0"/>
        </w:numPr>
      </w:pPr>
      <w:r>
        <w:t xml:space="preserve">Thinking both creatively and logically to resolve problems</w:t>
      </w:r>
    </w:p>
    <w:p>
      <w:pPr>
        <w:pStyle w:val="Compact"/>
        <w:numPr>
          <w:numId w:val="1001"/>
          <w:ilvl w:val="0"/>
        </w:numPr>
      </w:pPr>
      <w:r>
        <w:t xml:space="preserve">Working closely with project managers with projects, document control, progress reporting and other project management tasks</w:t>
      </w:r>
    </w:p>
    <w:p>
      <w:pPr>
        <w:pStyle w:val="Compact"/>
        <w:numPr>
          <w:numId w:val="1001"/>
          <w:ilvl w:val="0"/>
        </w:numPr>
      </w:pPr>
      <w:r>
        <w:t xml:space="preserve">The raising of purchase orders</w:t>
      </w:r>
    </w:p>
    <w:p>
      <w:pPr>
        <w:pStyle w:val="Compact"/>
        <w:numPr>
          <w:numId w:val="1001"/>
          <w:ilvl w:val="0"/>
        </w:numPr>
      </w:pPr>
      <w:r>
        <w:t xml:space="preserve">Scheduling Client work</w:t>
      </w:r>
    </w:p>
    <w:p>
      <w:pPr>
        <w:pStyle w:val="Heading2"/>
      </w:pPr>
      <w:bookmarkStart w:id="23" w:name="qualifications-for-compliance-administrator"/>
      <w:r>
        <w:t xml:space="preserve">Qualifications for compliance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3 - 5 years experience in I/T and Operations, which must include audit standards, IT knowledge and analytical skills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SOX and gaming auditing is required, experience with PCI is preferred</w:t>
      </w:r>
    </w:p>
    <w:p>
      <w:pPr>
        <w:pStyle w:val="Compact"/>
        <w:numPr>
          <w:numId w:val="1002"/>
          <w:ilvl w:val="0"/>
        </w:numPr>
      </w:pPr>
      <w:r>
        <w:t xml:space="preserve">Requires the ability to audit systems and processes to ensure end-to-end compliance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effectively and work with Senior Executives</w:t>
      </w:r>
    </w:p>
    <w:p>
      <w:pPr>
        <w:pStyle w:val="Compact"/>
        <w:numPr>
          <w:numId w:val="1002"/>
          <w:ilvl w:val="0"/>
        </w:numPr>
      </w:pPr>
      <w:r>
        <w:t xml:space="preserve">Able to define and enforce Corporate Standard Operating Procedures</w:t>
      </w:r>
    </w:p>
    <w:p>
      <w:pPr>
        <w:pStyle w:val="Compact"/>
        <w:numPr>
          <w:numId w:val="1002"/>
          <w:ilvl w:val="0"/>
        </w:numPr>
      </w:pPr>
      <w:r>
        <w:t xml:space="preserve">3 - 5 years of experience in IT Operations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2021-10-28T13:25:39Z</dcterms:created>
  <dcterms:modified xsi:type="dcterms:W3CDTF">2021-10-28T13:25:39Z</dcterms:modified>
</cp:coreProperties>
</file>