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https://www.velvetjobs.com/job-descriptions/compensation-specialist</w:t>
        </w:r>
      </w:hyperlink>
    </w:p>
    <w:p>
      <w:pPr>
        <w:pStyle w:val="Heading1"/>
      </w:pPr>
      <w:bookmarkStart w:id="21" w:name="example-of-compensation-specialist-job-description"/>
      <w:r>
        <w:t xml:space="preserve">Example of Compensation Specialist Job Description</w:t>
      </w:r>
      <w:bookmarkEnd w:id="21"/>
    </w:p>
    <w:p>
      <w:pPr>
        <w:pStyle w:val="Compact"/>
      </w:pPr>
      <w:r>
        <w:t xml:space="preserve">Our company is growing rapidly and is looking for a compensation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specialist"/>
      <w:r>
        <w:t xml:space="preserve">Responsibilities for compensation specialist</w:t>
      </w:r>
      <w:bookmarkEnd w:id="22"/>
    </w:p>
    <w:p>
      <w:pPr>
        <w:pStyle w:val="Compact"/>
        <w:numPr>
          <w:numId w:val="1001"/>
          <w:ilvl w:val="0"/>
        </w:numPr>
      </w:pPr>
      <w:r>
        <w:t xml:space="preserve">Minimum of 1 year of experience in Corporate environment, Compensation preferred</w:t>
      </w:r>
    </w:p>
    <w:p>
      <w:pPr>
        <w:pStyle w:val="Compact"/>
        <w:numPr>
          <w:numId w:val="1001"/>
          <w:ilvl w:val="0"/>
        </w:numPr>
      </w:pPr>
      <w:r>
        <w:t xml:space="preserve">Manages compensation benchmarking, annual survey participation and coordination</w:t>
      </w:r>
    </w:p>
    <w:p>
      <w:pPr>
        <w:pStyle w:val="Compact"/>
        <w:numPr>
          <w:numId w:val="1001"/>
          <w:ilvl w:val="0"/>
        </w:numPr>
      </w:pPr>
      <w:r>
        <w:t xml:space="preserve">Maintains and administers compensation related software / technical programs and tools</w:t>
      </w:r>
    </w:p>
    <w:p>
      <w:pPr>
        <w:pStyle w:val="Compact"/>
        <w:numPr>
          <w:numId w:val="1001"/>
          <w:ilvl w:val="0"/>
        </w:numPr>
      </w:pPr>
      <w:r>
        <w:t xml:space="preserve">Keeps abreast of any local legislative or tax changes impacting compensation programs</w:t>
      </w:r>
    </w:p>
    <w:p>
      <w:pPr>
        <w:pStyle w:val="Compact"/>
        <w:numPr>
          <w:numId w:val="1001"/>
          <w:ilvl w:val="0"/>
        </w:numPr>
      </w:pPr>
      <w:r>
        <w:t xml:space="preserve">Provide local market intelligence on compensation and salary posture</w:t>
      </w:r>
    </w:p>
    <w:p>
      <w:pPr>
        <w:pStyle w:val="Compact"/>
        <w:numPr>
          <w:numId w:val="1001"/>
          <w:ilvl w:val="0"/>
        </w:numPr>
      </w:pPr>
      <w:r>
        <w:t xml:space="preserve">Assist local team on banding, compensation remixes, retention programs</w:t>
      </w:r>
    </w:p>
    <w:p>
      <w:pPr>
        <w:pStyle w:val="Compact"/>
        <w:numPr>
          <w:numId w:val="1001"/>
          <w:ilvl w:val="0"/>
        </w:numPr>
      </w:pPr>
      <w:r>
        <w:t xml:space="preserve">Co-ordinates and executes programme related communications, educates HR Partners, Managers and HR Service Centre on compensation policy, including approval processes</w:t>
      </w:r>
    </w:p>
    <w:p>
      <w:pPr>
        <w:pStyle w:val="Compact"/>
        <w:numPr>
          <w:numId w:val="1001"/>
          <w:ilvl w:val="0"/>
        </w:numPr>
      </w:pPr>
      <w:r>
        <w:t xml:space="preserve">Help Compensation local negotiations where needed</w:t>
      </w:r>
    </w:p>
    <w:p>
      <w:pPr>
        <w:pStyle w:val="Compact"/>
        <w:numPr>
          <w:numId w:val="1001"/>
          <w:ilvl w:val="0"/>
        </w:numPr>
      </w:pPr>
      <w:r>
        <w:t xml:space="preserve">Understand the Compensation processes, the Organization structure, the related data in the various HR systems in order to create/provide the appropriate and accurate reports</w:t>
      </w:r>
    </w:p>
    <w:p>
      <w:pPr>
        <w:pStyle w:val="Compact"/>
        <w:numPr>
          <w:numId w:val="1001"/>
          <w:ilvl w:val="0"/>
        </w:numPr>
      </w:pPr>
      <w:r>
        <w:t xml:space="preserve">Create reports to support Global Compensation</w:t>
      </w:r>
    </w:p>
    <w:p>
      <w:pPr>
        <w:pStyle w:val="Heading2"/>
      </w:pPr>
      <w:bookmarkStart w:id="23" w:name="qualifications-for-compensation-specialist"/>
      <w:r>
        <w:t xml:space="preserve">Qualifications for compensation specialist</w:t>
      </w:r>
      <w:bookmarkEnd w:id="23"/>
    </w:p>
    <w:p>
      <w:pPr>
        <w:pStyle w:val="Compact"/>
        <w:numPr>
          <w:numId w:val="1002"/>
          <w:ilvl w:val="0"/>
        </w:numPr>
      </w:pPr>
      <w:r>
        <w:t xml:space="preserve">Professional Savvy and great communication skills - Required</w:t>
      </w:r>
    </w:p>
    <w:p>
      <w:pPr>
        <w:pStyle w:val="Compact"/>
        <w:numPr>
          <w:numId w:val="1002"/>
          <w:ilvl w:val="0"/>
        </w:numPr>
      </w:pPr>
      <w:r>
        <w:t xml:space="preserve">Experience/Familiar with Salary Surveys - Required</w:t>
      </w:r>
    </w:p>
    <w:p>
      <w:pPr>
        <w:pStyle w:val="Compact"/>
        <w:numPr>
          <w:numId w:val="1002"/>
          <w:ilvl w:val="0"/>
        </w:numPr>
      </w:pPr>
      <w:r>
        <w:t xml:space="preserve">Bachelor’s degree of equivalent experience required</w:t>
      </w:r>
    </w:p>
    <w:p>
      <w:pPr>
        <w:pStyle w:val="Compact"/>
        <w:numPr>
          <w:numId w:val="1002"/>
          <w:ilvl w:val="0"/>
        </w:numPr>
      </w:pPr>
      <w:r>
        <w:t xml:space="preserve">VERY SHARP with desire for growth - Required!</w:t>
      </w:r>
    </w:p>
    <w:p>
      <w:pPr>
        <w:pStyle w:val="Compact"/>
        <w:numPr>
          <w:numId w:val="1002"/>
          <w:ilvl w:val="0"/>
        </w:numPr>
      </w:pPr>
      <w:r>
        <w:t xml:space="preserve">Desire to work hard and have fun while doing so!</w:t>
      </w:r>
    </w:p>
    <w:p>
      <w:pPr>
        <w:pStyle w:val="Compact"/>
        <w:numPr>
          <w:numId w:val="1002"/>
          <w:ilvl w:val="0"/>
        </w:numPr>
      </w:pPr>
      <w:r>
        <w:t xml:space="preserve">Advanced Excel skills, database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2021-10-28T13:16:00Z</dcterms:created>
  <dcterms:modified xsi:type="dcterms:W3CDTF">2021-10-28T13:16:00Z</dcterms:modified>
</cp:coreProperties>
</file>