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https://www.velvetjobs.com/job-descriptions/compensation-analyst</w:t>
        </w:r>
      </w:hyperlink>
    </w:p>
    <w:p>
      <w:pPr>
        <w:pStyle w:val="Heading1"/>
      </w:pPr>
      <w:bookmarkStart w:id="21" w:name="example-of-compensation-analyst-job-description"/>
      <w:r>
        <w:t xml:space="preserve">Example of Compensation Analyst Job Description</w:t>
      </w:r>
      <w:bookmarkEnd w:id="21"/>
    </w:p>
    <w:p>
      <w:pPr>
        <w:pStyle w:val="Compact"/>
      </w:pPr>
      <w:r>
        <w:t xml:space="preserve">Our company is growing rapidly and is looking for a compensation analyst. To join our growing team, please review the list of responsibilities and qualifications.</w:t>
      </w:r>
    </w:p>
    <w:p>
      <w:pPr>
        <w:pStyle w:val="Heading2"/>
      </w:pPr>
      <w:bookmarkStart w:id="22" w:name="responsibilities-for-compensation-analyst"/>
      <w:r>
        <w:t xml:space="preserve">Responsibilities for compensation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and participates in compensation surveys, analyzes data and creates reports</w:t>
      </w:r>
    </w:p>
    <w:p>
      <w:pPr>
        <w:pStyle w:val="Compact"/>
        <w:numPr>
          <w:numId w:val="1001"/>
          <w:ilvl w:val="0"/>
        </w:numPr>
      </w:pPr>
      <w:r>
        <w:t xml:space="preserve">Analyzes compensation survey data and assist in recommending salary range assignments for all salaried positions</w:t>
      </w:r>
    </w:p>
    <w:p>
      <w:pPr>
        <w:pStyle w:val="Compact"/>
        <w:numPr>
          <w:numId w:val="1001"/>
          <w:ilvl w:val="0"/>
        </w:numPr>
      </w:pPr>
      <w:r>
        <w:t xml:space="preserve">Assist with the appropriate analysis, interpretation, and communication of company compensation policies to establish a uniform understanding and application across all lines of business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and administration of focused programs for management, key executives and officers intended to align total compensation with Company business objectives</w:t>
      </w:r>
    </w:p>
    <w:p>
      <w:pPr>
        <w:pStyle w:val="Compact"/>
        <w:numPr>
          <w:numId w:val="1001"/>
          <w:ilvl w:val="0"/>
        </w:numPr>
      </w:pPr>
      <w:r>
        <w:t xml:space="preserve">Assisting in the development of incentive programs and the administration of performance review or merit-rating programs</w:t>
      </w:r>
    </w:p>
    <w:p>
      <w:pPr>
        <w:pStyle w:val="Compact"/>
        <w:numPr>
          <w:numId w:val="1001"/>
          <w:ilvl w:val="0"/>
        </w:numPr>
      </w:pPr>
      <w:r>
        <w:t xml:space="preserve">Reviewing salary increases for compliance with organization policy and budget</w:t>
      </w:r>
    </w:p>
    <w:p>
      <w:pPr>
        <w:pStyle w:val="Compact"/>
        <w:numPr>
          <w:numId w:val="1001"/>
          <w:ilvl w:val="0"/>
        </w:numPr>
      </w:pPr>
      <w:r>
        <w:t xml:space="preserve">Participate in salary surveys and ensure survey timelines are met</w:t>
      </w:r>
    </w:p>
    <w:p>
      <w:pPr>
        <w:pStyle w:val="Compact"/>
        <w:numPr>
          <w:numId w:val="1001"/>
          <w:ilvl w:val="0"/>
        </w:numPr>
      </w:pPr>
      <w:r>
        <w:t xml:space="preserve">Support the annual salary and bonus planning cycle by providing data and documentation</w:t>
      </w:r>
    </w:p>
    <w:p>
      <w:pPr>
        <w:pStyle w:val="Compact"/>
        <w:numPr>
          <w:numId w:val="1001"/>
          <w:ilvl w:val="0"/>
        </w:numPr>
      </w:pPr>
      <w:r>
        <w:t xml:space="preserve">Coordinating the preparation of position descriptions and, if applicable, evaluating positions</w:t>
      </w:r>
    </w:p>
    <w:p>
      <w:pPr>
        <w:pStyle w:val="Compact"/>
        <w:numPr>
          <w:numId w:val="1001"/>
          <w:ilvl w:val="0"/>
        </w:numPr>
      </w:pPr>
      <w:r>
        <w:t xml:space="preserve">Evaluates job positions, determines FLSA classification, writes job descriptions, establishes pay ranges and compiles cost-of-living data</w:t>
      </w:r>
    </w:p>
    <w:p>
      <w:pPr>
        <w:pStyle w:val="Heading2"/>
      </w:pPr>
      <w:bookmarkStart w:id="23" w:name="qualifications-for-compensation-analyst"/>
      <w:r>
        <w:t xml:space="preserve">Qualifications for compensation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Utilize MarketPay to manage survey library (updating surveys and matches for efficient pricing and survey participation)</w:t>
      </w:r>
    </w:p>
    <w:p>
      <w:pPr>
        <w:pStyle w:val="Compact"/>
        <w:numPr>
          <w:numId w:val="1002"/>
          <w:ilvl w:val="0"/>
        </w:numPr>
      </w:pPr>
      <w:r>
        <w:t xml:space="preserve">Must have a Bachelor’s degree in an analytical discipline</w:t>
      </w:r>
    </w:p>
    <w:p>
      <w:pPr>
        <w:pStyle w:val="Compact"/>
        <w:numPr>
          <w:numId w:val="1002"/>
          <w:ilvl w:val="0"/>
        </w:numPr>
      </w:pPr>
      <w:r>
        <w:t xml:space="preserve">Must have 1-3 years of experience in an analytical position</w:t>
      </w:r>
    </w:p>
    <w:p>
      <w:pPr>
        <w:pStyle w:val="Compact"/>
        <w:numPr>
          <w:numId w:val="1002"/>
          <w:ilvl w:val="0"/>
        </w:numPr>
      </w:pPr>
      <w:r>
        <w:t xml:space="preserve">Previous computer programming experience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Assist in the administration and execution of current bonus and performance management programs</w:t>
      </w:r>
    </w:p>
    <w:p>
      <w:pPr>
        <w:pStyle w:val="Compact"/>
        <w:numPr>
          <w:numId w:val="1002"/>
          <w:ilvl w:val="0"/>
        </w:numPr>
      </w:pPr>
      <w:r>
        <w:t xml:space="preserve">Advanced Excel (Vlookups and VBA)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2021-10-28T13:27:58Z</dcterms:created>
  <dcterms:modified xsi:type="dcterms:W3CDTF">2021-10-28T13:27:58Z</dcterms:modified>
</cp:coreProperties>
</file>